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616E" w14:textId="24638EE6" w:rsidR="00667DA2" w:rsidRPr="009560C2" w:rsidRDefault="00776351" w:rsidP="009560C2">
      <w:pPr>
        <w:pStyle w:val="Nagwek"/>
        <w:ind w:right="880"/>
        <w:rPr>
          <w:rFonts w:ascii="Arial Nova Light" w:hAnsi="Arial Nova Light"/>
          <w:lang w:val="pl-PL"/>
        </w:rPr>
      </w:pPr>
      <w:r w:rsidRPr="1604964D">
        <w:rPr>
          <w:rFonts w:ascii="Arial Nova Light" w:hAnsi="Arial Nova Light"/>
          <w:sz w:val="16"/>
          <w:szCs w:val="16"/>
          <w:lang w:val="pl-PL"/>
        </w:rPr>
        <w:t xml:space="preserve">Materiały prasowe, Warszawa, </w:t>
      </w:r>
      <w:r w:rsidR="00AA1054">
        <w:rPr>
          <w:rFonts w:ascii="Arial Nova Light" w:hAnsi="Arial Nova Light"/>
          <w:sz w:val="16"/>
          <w:szCs w:val="16"/>
          <w:lang w:val="pl-PL"/>
        </w:rPr>
        <w:t>16</w:t>
      </w:r>
      <w:r w:rsidR="00B91113">
        <w:rPr>
          <w:rFonts w:ascii="Arial Nova Light" w:hAnsi="Arial Nova Light"/>
          <w:sz w:val="16"/>
          <w:szCs w:val="16"/>
          <w:lang w:val="pl-PL"/>
        </w:rPr>
        <w:t>.</w:t>
      </w:r>
      <w:r w:rsidR="00171398">
        <w:rPr>
          <w:rFonts w:ascii="Arial Nova Light" w:hAnsi="Arial Nova Light"/>
          <w:sz w:val="16"/>
          <w:szCs w:val="16"/>
          <w:lang w:val="pl-PL"/>
        </w:rPr>
        <w:t>10</w:t>
      </w:r>
      <w:r w:rsidR="00B91113">
        <w:rPr>
          <w:rFonts w:ascii="Arial Nova Light" w:hAnsi="Arial Nova Light"/>
          <w:sz w:val="16"/>
          <w:szCs w:val="16"/>
          <w:lang w:val="pl-PL"/>
        </w:rPr>
        <w:t>.2023</w:t>
      </w:r>
      <w:r w:rsidR="009560C2">
        <w:rPr>
          <w:rFonts w:ascii="Arial Nova Light" w:hAnsi="Arial Nova Light"/>
          <w:sz w:val="16"/>
          <w:szCs w:val="16"/>
          <w:lang w:val="pl-PL"/>
        </w:rPr>
        <w:br/>
      </w:r>
    </w:p>
    <w:p w14:paraId="4148767F" w14:textId="04D4650F" w:rsidR="00A95DD5" w:rsidRDefault="00405B22" w:rsidP="00295D29">
      <w:pPr>
        <w:jc w:val="both"/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</w:pPr>
      <w:r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„</w:t>
      </w:r>
      <w:r w:rsidR="00A95DD5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Z</w:t>
      </w:r>
      <w:r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ielona”</w:t>
      </w:r>
      <w:r w:rsidR="00A95DD5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</w:t>
      </w:r>
      <w:r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energia</w:t>
      </w:r>
      <w:r w:rsidR="00A95DD5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i wyjątkowa estetyka</w:t>
      </w:r>
      <w:r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. </w:t>
      </w:r>
      <w:r w:rsidR="00B9502A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Nowość</w:t>
      </w:r>
      <w:r w:rsidR="00880F2B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od Wienerberger</w:t>
      </w:r>
      <w:r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:</w:t>
      </w:r>
      <w:r w:rsidR="00880F2B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</w:t>
      </w:r>
      <w:r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p</w:t>
      </w:r>
      <w:r w:rsidR="00C32979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anele </w:t>
      </w:r>
      <w:r w:rsidR="00B9502A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fotowoltaiczne</w:t>
      </w:r>
      <w:r w:rsidR="00C32979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</w:t>
      </w:r>
      <w:proofErr w:type="spellStart"/>
      <w:r w:rsidR="00B9502A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Wevolt</w:t>
      </w:r>
      <w:proofErr w:type="spellEnd"/>
      <w:r w:rsidR="00B9502A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 xml:space="preserve"> X-</w:t>
      </w:r>
      <w:proofErr w:type="spellStart"/>
      <w:r w:rsidR="00B9502A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Tile</w:t>
      </w:r>
      <w:proofErr w:type="spellEnd"/>
      <w:r w:rsidR="00A95DD5">
        <w:rPr>
          <w:rFonts w:ascii="Arial Nova Light" w:eastAsia="Times New Roman" w:hAnsi="Arial Nova Light" w:cs="Arial"/>
          <w:color w:val="C00000"/>
          <w:spacing w:val="-10"/>
          <w:kern w:val="28"/>
          <w:sz w:val="36"/>
          <w:szCs w:val="36"/>
          <w:lang w:val="pl-PL"/>
        </w:rPr>
        <w:t>.</w:t>
      </w:r>
    </w:p>
    <w:p w14:paraId="6B2BA8E5" w14:textId="54D4E72E" w:rsidR="00CC2173" w:rsidRDefault="00CC2173" w:rsidP="00CC2173">
      <w:pPr>
        <w:pStyle w:val="NormalnyWeb"/>
        <w:jc w:val="both"/>
        <w:rPr>
          <w:rFonts w:ascii="Arial Nova Light" w:eastAsia="Calibri" w:hAnsi="Arial Nova Light"/>
          <w:b/>
          <w:bCs/>
          <w:sz w:val="20"/>
          <w:szCs w:val="20"/>
          <w:lang w:eastAsia="en-US"/>
        </w:rPr>
      </w:pPr>
      <w:bookmarkStart w:id="0" w:name="_Hlk147955315"/>
      <w:bookmarkStart w:id="1" w:name="_Hlk138157225"/>
      <w:r w:rsidRPr="54D9FBFB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Wienerberger, lider w dziedzinie innowacji budowalnych, rozszerza swoją ofertę </w:t>
      </w:r>
      <w:r w:rsidR="001D2375" w:rsidRPr="54D9FBFB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>ekologicznych rozwiązań</w:t>
      </w:r>
      <w:r w:rsidRPr="54D9FBFB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 o</w:t>
      </w:r>
      <w:r w:rsidR="002D0163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> </w:t>
      </w:r>
      <w:r w:rsidR="008738B8" w:rsidRPr="54D9FBFB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>nowoczesne</w:t>
      </w:r>
      <w:r w:rsidRPr="54D9FBFB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 panele fotowoltaiczne </w:t>
      </w:r>
      <w:proofErr w:type="spellStart"/>
      <w:r w:rsidRPr="54D9FBFB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>Wevolt</w:t>
      </w:r>
      <w:proofErr w:type="spellEnd"/>
      <w:r w:rsidRPr="54D9FBFB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 X-</w:t>
      </w:r>
      <w:proofErr w:type="spellStart"/>
      <w:r w:rsidRPr="54D9FBFB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>Tile</w:t>
      </w:r>
      <w:proofErr w:type="spellEnd"/>
      <w:r w:rsidRPr="54D9FBFB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. </w:t>
      </w:r>
      <w:r w:rsidR="007E34F7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>To wyjątkowe połączenie źródła zielonej energii z estetyką</w:t>
      </w:r>
      <w:r w:rsidR="007E34F7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>.</w:t>
      </w:r>
      <w:r w:rsidR="007E34F7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 </w:t>
      </w:r>
      <w:r w:rsidR="007E34F7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>P</w:t>
      </w:r>
      <w:r w:rsidR="00A95DD5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>anele</w:t>
      </w:r>
      <w:r w:rsidRPr="54D9FBFB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 zintegrowan</w:t>
      </w:r>
      <w:r w:rsidR="00A95DD5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>e</w:t>
      </w:r>
      <w:r w:rsidRPr="54D9FBFB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 z </w:t>
      </w:r>
      <w:r w:rsidR="00A95DD5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płaskimi dachówkami ceramicznymi nie zaburzają </w:t>
      </w:r>
      <w:r w:rsidR="007E34F7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>płaszczyzny</w:t>
      </w:r>
      <w:r w:rsidR="00A95DD5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 </w:t>
      </w:r>
      <w:r w:rsidR="008E6965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i </w:t>
      </w:r>
      <w:r w:rsidR="007E34F7" w:rsidRPr="54D9FBFB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>elegancki</w:t>
      </w:r>
      <w:r w:rsidR="007E34F7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ego </w:t>
      </w:r>
      <w:r w:rsidR="008E6965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>wyglądu połaci z dachówek ceramicznych</w:t>
      </w:r>
      <w:r w:rsidR="00C1795F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 </w:t>
      </w:r>
      <w:r w:rsidR="007E34F7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i </w:t>
      </w:r>
      <w:r w:rsidRPr="54D9FBFB">
        <w:rPr>
          <w:rFonts w:ascii="Arial Nova Light" w:eastAsia="Calibri" w:hAnsi="Arial Nova Light"/>
          <w:b/>
          <w:bCs/>
          <w:sz w:val="20"/>
          <w:szCs w:val="20"/>
          <w:lang w:eastAsia="en-US"/>
        </w:rPr>
        <w:t xml:space="preserve">całej inwestycji.    </w:t>
      </w:r>
    </w:p>
    <w:bookmarkEnd w:id="0"/>
    <w:p w14:paraId="7024CE37" w14:textId="5E0B7143" w:rsidR="00642A0D" w:rsidRDefault="00B73F23" w:rsidP="00DA632A">
      <w:pPr>
        <w:pStyle w:val="NormalnyWeb"/>
        <w:jc w:val="both"/>
        <w:rPr>
          <w:rFonts w:ascii="Arial Nova Light" w:eastAsia="Calibri" w:hAnsi="Arial Nova Light"/>
          <w:sz w:val="20"/>
          <w:szCs w:val="20"/>
          <w:lang w:eastAsia="en-US"/>
        </w:rPr>
      </w:pPr>
      <w:r w:rsidRPr="00FE681A">
        <w:rPr>
          <w:rFonts w:ascii="Arial Nova Light" w:eastAsia="Calibri" w:hAnsi="Arial Nova Light"/>
          <w:sz w:val="20"/>
          <w:szCs w:val="20"/>
          <w:lang w:eastAsia="en-US"/>
        </w:rPr>
        <w:t xml:space="preserve">W Polsce, rosnąca popularność inwestycji w odnawialne źródła energii, zwłaszcza </w:t>
      </w:r>
      <w:proofErr w:type="spellStart"/>
      <w:r w:rsidRPr="00FE681A">
        <w:rPr>
          <w:rFonts w:ascii="Arial Nova Light" w:eastAsia="Calibri" w:hAnsi="Arial Nova Light"/>
          <w:sz w:val="20"/>
          <w:szCs w:val="20"/>
          <w:lang w:eastAsia="en-US"/>
        </w:rPr>
        <w:t>fotowoltaikę</w:t>
      </w:r>
      <w:proofErr w:type="spellEnd"/>
      <w:r w:rsidRPr="00FE681A">
        <w:rPr>
          <w:rFonts w:ascii="Arial Nova Light" w:eastAsia="Calibri" w:hAnsi="Arial Nova Light"/>
          <w:sz w:val="20"/>
          <w:szCs w:val="20"/>
          <w:lang w:eastAsia="en-US"/>
        </w:rPr>
        <w:t xml:space="preserve">, staje się coraz bardziej zauważalna. Z wyników opublikowanego raportu IEO "Rynek </w:t>
      </w:r>
      <w:proofErr w:type="spellStart"/>
      <w:r w:rsidRPr="00FE681A">
        <w:rPr>
          <w:rFonts w:ascii="Arial Nova Light" w:eastAsia="Calibri" w:hAnsi="Arial Nova Light"/>
          <w:sz w:val="20"/>
          <w:szCs w:val="20"/>
          <w:lang w:eastAsia="en-US"/>
        </w:rPr>
        <w:t>fotowoltaiki</w:t>
      </w:r>
      <w:proofErr w:type="spellEnd"/>
      <w:r w:rsidRPr="00FE681A">
        <w:rPr>
          <w:rFonts w:ascii="Arial Nova Light" w:eastAsia="Calibri" w:hAnsi="Arial Nova Light"/>
          <w:sz w:val="20"/>
          <w:szCs w:val="20"/>
          <w:lang w:eastAsia="en-US"/>
        </w:rPr>
        <w:t xml:space="preserve"> w Polsce 2023"</w:t>
      </w:r>
      <w:r>
        <w:rPr>
          <w:rStyle w:val="Odwoanieprzypisudolnego"/>
          <w:rFonts w:ascii="Arial Nova Light" w:eastAsia="Calibri" w:hAnsi="Arial Nova Light"/>
          <w:sz w:val="20"/>
          <w:szCs w:val="20"/>
          <w:lang w:eastAsia="en-US"/>
        </w:rPr>
        <w:footnoteReference w:id="2"/>
      </w:r>
      <w:r w:rsidRPr="00FE681A">
        <w:rPr>
          <w:rFonts w:ascii="Arial Nova Light" w:eastAsia="Calibri" w:hAnsi="Arial Nova Light"/>
          <w:sz w:val="20"/>
          <w:szCs w:val="20"/>
          <w:lang w:eastAsia="en-US"/>
        </w:rPr>
        <w:t xml:space="preserve"> wynika, że zeszły rok przyniósł rekordową liczbę nowych instalacji fotowoltaicznych oraz wzrost mocy przyłączonych do </w:t>
      </w:r>
      <w:proofErr w:type="spellStart"/>
      <w:r w:rsidRPr="00FE681A">
        <w:rPr>
          <w:rFonts w:ascii="Arial Nova Light" w:eastAsia="Calibri" w:hAnsi="Arial Nova Light"/>
          <w:sz w:val="20"/>
          <w:szCs w:val="20"/>
          <w:lang w:eastAsia="en-US"/>
        </w:rPr>
        <w:t>minielektrowni</w:t>
      </w:r>
      <w:proofErr w:type="spellEnd"/>
      <w:r w:rsidRPr="00FE681A">
        <w:rPr>
          <w:rFonts w:ascii="Arial Nova Light" w:eastAsia="Calibri" w:hAnsi="Arial Nova Light"/>
          <w:sz w:val="20"/>
          <w:szCs w:val="20"/>
          <w:lang w:eastAsia="en-US"/>
        </w:rPr>
        <w:t xml:space="preserve"> domowych. Coraz więcej Polaków widzi w </w:t>
      </w:r>
      <w:r>
        <w:rPr>
          <w:rFonts w:ascii="Arial Nova Light" w:eastAsia="Calibri" w:hAnsi="Arial Nova Light"/>
          <w:sz w:val="20"/>
          <w:szCs w:val="20"/>
          <w:lang w:eastAsia="en-US"/>
        </w:rPr>
        <w:t>PV</w:t>
      </w:r>
      <w:r w:rsidRPr="00FE681A">
        <w:rPr>
          <w:rFonts w:ascii="Arial Nova Light" w:eastAsia="Calibri" w:hAnsi="Arial Nova Light"/>
          <w:sz w:val="20"/>
          <w:szCs w:val="20"/>
          <w:lang w:eastAsia="en-US"/>
        </w:rPr>
        <w:t xml:space="preserve"> nie tylko sposób na oszczędności, ale także na uniknięcie nieustannych podwyżek cen prądu. To oznacza, że rozwój zielonej energii w Polsce nabiera tempa.</w:t>
      </w:r>
      <w:r>
        <w:rPr>
          <w:rFonts w:ascii="Arial Nova Light" w:eastAsia="Calibri" w:hAnsi="Arial Nova Light"/>
          <w:sz w:val="20"/>
          <w:szCs w:val="20"/>
          <w:lang w:eastAsia="en-US"/>
        </w:rPr>
        <w:t xml:space="preserve"> </w:t>
      </w:r>
      <w:r w:rsidR="007E34F7">
        <w:rPr>
          <w:rFonts w:ascii="Arial Nova Light" w:eastAsia="Calibri" w:hAnsi="Arial Nova Light"/>
          <w:sz w:val="20"/>
          <w:szCs w:val="20"/>
          <w:lang w:eastAsia="en-US"/>
        </w:rPr>
        <w:t>Wychodząc</w:t>
      </w:r>
      <w:r w:rsidR="00A21121" w:rsidRPr="54D9FBFB">
        <w:rPr>
          <w:rFonts w:ascii="Arial Nova Light" w:eastAsia="Calibri" w:hAnsi="Arial Nova Light"/>
          <w:sz w:val="20"/>
          <w:szCs w:val="20"/>
          <w:lang w:eastAsia="en-US"/>
        </w:rPr>
        <w:t xml:space="preserve"> naprzeciw wyzwaniom</w:t>
      </w:r>
      <w:r w:rsidR="007E34F7">
        <w:rPr>
          <w:rFonts w:ascii="Arial Nova Light" w:eastAsia="Calibri" w:hAnsi="Arial Nova Light"/>
          <w:sz w:val="20"/>
          <w:szCs w:val="20"/>
          <w:lang w:eastAsia="en-US"/>
        </w:rPr>
        <w:t xml:space="preserve"> klimatycznym i oczekiwaniom klientów</w:t>
      </w:r>
      <w:r w:rsidR="00A21121" w:rsidRPr="54D9FBFB">
        <w:rPr>
          <w:rFonts w:ascii="Arial Nova Light" w:eastAsia="Calibri" w:hAnsi="Arial Nova Light"/>
          <w:sz w:val="20"/>
          <w:szCs w:val="20"/>
          <w:lang w:eastAsia="en-US"/>
        </w:rPr>
        <w:t xml:space="preserve">, </w:t>
      </w:r>
      <w:r w:rsidR="00642A0D" w:rsidRPr="54D9FBFB">
        <w:rPr>
          <w:rFonts w:ascii="Arial Nova Light" w:eastAsia="Calibri" w:hAnsi="Arial Nova Light"/>
          <w:sz w:val="20"/>
          <w:szCs w:val="20"/>
          <w:lang w:eastAsia="en-US"/>
        </w:rPr>
        <w:t>firma Wienerberger</w:t>
      </w:r>
      <w:r w:rsidR="006A0A61">
        <w:rPr>
          <w:rFonts w:ascii="Arial Nova Light" w:eastAsia="Calibri" w:hAnsi="Arial Nova Light"/>
          <w:sz w:val="20"/>
          <w:szCs w:val="20"/>
          <w:lang w:eastAsia="en-US"/>
        </w:rPr>
        <w:t xml:space="preserve"> </w:t>
      </w:r>
      <w:r w:rsidR="00720331" w:rsidRPr="54D9FBFB">
        <w:rPr>
          <w:rFonts w:ascii="Arial Nova Light" w:eastAsia="Calibri" w:hAnsi="Arial Nova Light"/>
          <w:sz w:val="20"/>
          <w:szCs w:val="20"/>
          <w:lang w:eastAsia="en-US"/>
        </w:rPr>
        <w:t>wprowadza do swojej oferty</w:t>
      </w:r>
      <w:r w:rsidR="00642A0D" w:rsidRPr="54D9FBFB">
        <w:rPr>
          <w:rFonts w:ascii="Arial Nova Light" w:eastAsia="Calibri" w:hAnsi="Arial Nova Light"/>
          <w:sz w:val="20"/>
          <w:szCs w:val="20"/>
          <w:lang w:eastAsia="en-US"/>
        </w:rPr>
        <w:t xml:space="preserve"> </w:t>
      </w:r>
      <w:r w:rsidR="00A95DD5">
        <w:rPr>
          <w:rFonts w:ascii="Arial Nova Light" w:eastAsia="Calibri" w:hAnsi="Arial Nova Light"/>
          <w:sz w:val="20"/>
          <w:szCs w:val="20"/>
          <w:lang w:eastAsia="en-US"/>
        </w:rPr>
        <w:t xml:space="preserve">zupełnie nowy produkt - </w:t>
      </w:r>
      <w:r w:rsidR="00720331" w:rsidRPr="54D9FBFB">
        <w:rPr>
          <w:rFonts w:ascii="Arial Nova Light" w:eastAsia="Calibri" w:hAnsi="Arial Nova Light"/>
          <w:sz w:val="20"/>
          <w:szCs w:val="20"/>
          <w:lang w:eastAsia="en-US"/>
        </w:rPr>
        <w:t>nowoczesne</w:t>
      </w:r>
      <w:r w:rsidR="001F7235" w:rsidRPr="54D9FBFB">
        <w:rPr>
          <w:rFonts w:ascii="Arial Nova Light" w:eastAsia="Calibri" w:hAnsi="Arial Nova Light"/>
          <w:sz w:val="20"/>
          <w:szCs w:val="20"/>
          <w:lang w:eastAsia="en-US"/>
        </w:rPr>
        <w:t xml:space="preserve"> panele fotowoltaiczne </w:t>
      </w:r>
      <w:r w:rsidR="001F7235" w:rsidRPr="00C94D1C">
        <w:rPr>
          <w:rFonts w:ascii="Arial Nova Light" w:eastAsia="Calibri" w:hAnsi="Arial Nova Light"/>
          <w:sz w:val="20"/>
          <w:szCs w:val="20"/>
          <w:lang w:eastAsia="en-US"/>
        </w:rPr>
        <w:t>zintegrowane</w:t>
      </w:r>
      <w:r w:rsidR="001F7235" w:rsidRPr="54D9FBFB">
        <w:rPr>
          <w:rFonts w:ascii="Arial Nova Light" w:eastAsia="Calibri" w:hAnsi="Arial Nova Light"/>
          <w:sz w:val="20"/>
          <w:szCs w:val="20"/>
          <w:lang w:eastAsia="en-US"/>
        </w:rPr>
        <w:t xml:space="preserve"> z dach</w:t>
      </w:r>
      <w:r w:rsidR="00A95DD5">
        <w:rPr>
          <w:rFonts w:ascii="Arial Nova Light" w:eastAsia="Calibri" w:hAnsi="Arial Nova Light"/>
          <w:sz w:val="20"/>
          <w:szCs w:val="20"/>
          <w:lang w:eastAsia="en-US"/>
        </w:rPr>
        <w:t>ówkami ceramicznymi</w:t>
      </w:r>
      <w:r w:rsidR="001F7235" w:rsidRPr="54D9FBFB">
        <w:rPr>
          <w:rFonts w:ascii="Arial Nova Light" w:eastAsia="Calibri" w:hAnsi="Arial Nova Light"/>
          <w:sz w:val="20"/>
          <w:szCs w:val="20"/>
          <w:lang w:eastAsia="en-US"/>
        </w:rPr>
        <w:t xml:space="preserve"> </w:t>
      </w:r>
    </w:p>
    <w:p w14:paraId="08A5E73E" w14:textId="206A54C9" w:rsidR="00B13844" w:rsidRPr="00EA6F34" w:rsidRDefault="005D4F76" w:rsidP="00001B32">
      <w:pPr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bookmarkStart w:id="2" w:name="_Hlk147996846"/>
      <w:bookmarkEnd w:id="1"/>
      <w:r>
        <w:rPr>
          <w:rFonts w:ascii="Arial Nova Light" w:hAnsi="Arial Nova Light"/>
          <w:b/>
          <w:bCs/>
          <w:sz w:val="20"/>
          <w:szCs w:val="20"/>
          <w:lang w:val="pl-PL"/>
        </w:rPr>
        <w:t xml:space="preserve">Estetyka </w:t>
      </w:r>
      <w:r w:rsidR="00570B99">
        <w:rPr>
          <w:rFonts w:ascii="Arial Nova Light" w:hAnsi="Arial Nova Light"/>
          <w:b/>
          <w:bCs/>
          <w:sz w:val="20"/>
          <w:szCs w:val="20"/>
          <w:lang w:val="pl-PL"/>
        </w:rPr>
        <w:t>inna niż wszystkie</w:t>
      </w:r>
    </w:p>
    <w:p w14:paraId="70100D7C" w14:textId="184EF239" w:rsidR="00B835F4" w:rsidRDefault="003B351A" w:rsidP="00001B32">
      <w:pPr>
        <w:jc w:val="both"/>
        <w:rPr>
          <w:rFonts w:ascii="Arial Nova Light" w:hAnsi="Arial Nova Light"/>
          <w:sz w:val="20"/>
          <w:szCs w:val="20"/>
          <w:lang w:val="pl-PL"/>
        </w:rPr>
      </w:pPr>
      <w:proofErr w:type="spellStart"/>
      <w:r w:rsidRPr="54D9FBFB">
        <w:rPr>
          <w:rFonts w:ascii="Arial Nova Light" w:hAnsi="Arial Nova Light"/>
          <w:sz w:val="20"/>
          <w:szCs w:val="20"/>
          <w:lang w:val="pl-PL"/>
        </w:rPr>
        <w:t>Wevolt</w:t>
      </w:r>
      <w:proofErr w:type="spellEnd"/>
      <w:r w:rsidRPr="54D9FBFB">
        <w:rPr>
          <w:rFonts w:ascii="Arial Nova Light" w:hAnsi="Arial Nova Light"/>
          <w:sz w:val="20"/>
          <w:szCs w:val="20"/>
          <w:lang w:val="pl-PL"/>
        </w:rPr>
        <w:t xml:space="preserve"> X-</w:t>
      </w:r>
      <w:proofErr w:type="spellStart"/>
      <w:r w:rsidRPr="54D9FBFB">
        <w:rPr>
          <w:rFonts w:ascii="Arial Nova Light" w:hAnsi="Arial Nova Light"/>
          <w:sz w:val="20"/>
          <w:szCs w:val="20"/>
          <w:lang w:val="pl-PL"/>
        </w:rPr>
        <w:t>Tile</w:t>
      </w:r>
      <w:proofErr w:type="spellEnd"/>
      <w:r w:rsidRPr="54D9FBFB">
        <w:rPr>
          <w:rFonts w:ascii="Arial Nova Light" w:hAnsi="Arial Nova Light"/>
          <w:sz w:val="20"/>
          <w:szCs w:val="20"/>
          <w:lang w:val="pl-PL"/>
        </w:rPr>
        <w:t xml:space="preserve"> to rozwiązanie, które pozwala inwestorom </w:t>
      </w:r>
      <w:r w:rsidR="00FE5E0E" w:rsidRPr="54D9FBFB">
        <w:rPr>
          <w:rFonts w:ascii="Arial Nova Light" w:hAnsi="Arial Nova Light"/>
          <w:sz w:val="20"/>
          <w:szCs w:val="20"/>
          <w:lang w:val="pl-PL"/>
        </w:rPr>
        <w:t xml:space="preserve">na </w:t>
      </w:r>
      <w:r w:rsidR="00305B73" w:rsidRPr="54D9FBFB">
        <w:rPr>
          <w:rFonts w:ascii="Arial Nova Light" w:hAnsi="Arial Nova Light"/>
          <w:sz w:val="20"/>
          <w:szCs w:val="20"/>
          <w:lang w:val="pl-PL"/>
        </w:rPr>
        <w:t>instalację</w:t>
      </w:r>
      <w:r w:rsidR="00FE5E0E" w:rsidRPr="54D9FBFB">
        <w:rPr>
          <w:rFonts w:ascii="Arial Nova Light" w:hAnsi="Arial Nova Light"/>
          <w:sz w:val="20"/>
          <w:szCs w:val="20"/>
          <w:lang w:val="pl-PL"/>
        </w:rPr>
        <w:t xml:space="preserve"> paneli fotowoltaicznych</w:t>
      </w:r>
      <w:r w:rsidR="005D4F76" w:rsidRPr="54D9FBFB">
        <w:rPr>
          <w:rFonts w:ascii="Arial Nova Light" w:hAnsi="Arial Nova Light"/>
          <w:sz w:val="20"/>
          <w:szCs w:val="20"/>
          <w:lang w:val="pl-PL"/>
        </w:rPr>
        <w:t xml:space="preserve"> i pozyskiwanie energii słonecznej</w:t>
      </w:r>
      <w:r w:rsidR="00FE5E0E" w:rsidRPr="54D9FBFB">
        <w:rPr>
          <w:rFonts w:ascii="Arial Nova Light" w:hAnsi="Arial Nova Light"/>
          <w:sz w:val="20"/>
          <w:szCs w:val="20"/>
          <w:lang w:val="pl-PL"/>
        </w:rPr>
        <w:t>, nie zaburzając przy tym płaszczyzny</w:t>
      </w:r>
      <w:r w:rsidR="00305B73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EA6F34" w:rsidRPr="54D9FBFB">
        <w:rPr>
          <w:rFonts w:ascii="Arial Nova Light" w:hAnsi="Arial Nova Light"/>
          <w:sz w:val="20"/>
          <w:szCs w:val="20"/>
          <w:lang w:val="pl-PL"/>
        </w:rPr>
        <w:t xml:space="preserve">nowoczesnego </w:t>
      </w:r>
      <w:r w:rsidR="00305B73" w:rsidRPr="54D9FBFB">
        <w:rPr>
          <w:rFonts w:ascii="Arial Nova Light" w:hAnsi="Arial Nova Light"/>
          <w:sz w:val="20"/>
          <w:szCs w:val="20"/>
          <w:lang w:val="pl-PL"/>
        </w:rPr>
        <w:t>dachu</w:t>
      </w:r>
      <w:r w:rsidR="00FE5E0E" w:rsidRPr="54D9FBFB">
        <w:rPr>
          <w:rFonts w:ascii="Arial Nova Light" w:hAnsi="Arial Nova Light"/>
          <w:sz w:val="20"/>
          <w:szCs w:val="20"/>
          <w:lang w:val="pl-PL"/>
        </w:rPr>
        <w:t xml:space="preserve">. </w:t>
      </w:r>
      <w:r w:rsidR="00570B99">
        <w:rPr>
          <w:rFonts w:ascii="Arial Nova Light" w:hAnsi="Arial Nova Light"/>
          <w:sz w:val="20"/>
          <w:szCs w:val="20"/>
          <w:lang w:val="pl-PL"/>
        </w:rPr>
        <w:t>Gładka</w:t>
      </w:r>
      <w:r w:rsidR="00305B73" w:rsidRPr="54D9FBFB">
        <w:rPr>
          <w:rFonts w:ascii="Arial Nova Light" w:hAnsi="Arial Nova Light"/>
          <w:sz w:val="20"/>
          <w:szCs w:val="20"/>
          <w:lang w:val="pl-PL"/>
        </w:rPr>
        <w:t xml:space="preserve">, </w:t>
      </w:r>
      <w:proofErr w:type="spellStart"/>
      <w:r w:rsidR="00570B99" w:rsidRPr="54D9FBFB">
        <w:rPr>
          <w:rFonts w:ascii="Arial Nova Light" w:hAnsi="Arial Nova Light"/>
          <w:sz w:val="20"/>
          <w:szCs w:val="20"/>
          <w:lang w:val="pl-PL"/>
        </w:rPr>
        <w:t>bez</w:t>
      </w:r>
      <w:r w:rsidR="00570B99">
        <w:rPr>
          <w:rFonts w:ascii="Arial Nova Light" w:hAnsi="Arial Nova Light"/>
          <w:sz w:val="20"/>
          <w:szCs w:val="20"/>
          <w:lang w:val="pl-PL"/>
        </w:rPr>
        <w:t>kratkowa</w:t>
      </w:r>
      <w:proofErr w:type="spellEnd"/>
      <w:r w:rsidR="00570B99">
        <w:rPr>
          <w:rFonts w:ascii="Arial Nova Light" w:hAnsi="Arial Nova Light"/>
          <w:sz w:val="20"/>
          <w:szCs w:val="20"/>
          <w:lang w:val="pl-PL"/>
        </w:rPr>
        <w:t>, inna niż w tradycyjnych panelach</w:t>
      </w:r>
      <w:r w:rsidR="00570B99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305B73" w:rsidRPr="54D9FBFB">
        <w:rPr>
          <w:rFonts w:ascii="Arial Nova Light" w:hAnsi="Arial Nova Light"/>
          <w:sz w:val="20"/>
          <w:szCs w:val="20"/>
          <w:lang w:val="pl-PL"/>
        </w:rPr>
        <w:t>powierzchnia sprawia, że moduł</w:t>
      </w:r>
      <w:r w:rsidR="00EE5020">
        <w:rPr>
          <w:rFonts w:ascii="Arial Nova Light" w:hAnsi="Arial Nova Light"/>
          <w:sz w:val="20"/>
          <w:szCs w:val="20"/>
          <w:lang w:val="pl-PL"/>
        </w:rPr>
        <w:t xml:space="preserve"> wtapia się w</w:t>
      </w:r>
      <w:r w:rsidR="00305B73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EE5020" w:rsidRPr="54D9FBFB">
        <w:rPr>
          <w:rFonts w:ascii="Arial Nova Light" w:hAnsi="Arial Nova Light"/>
          <w:sz w:val="20"/>
          <w:szCs w:val="20"/>
          <w:lang w:val="pl-PL"/>
        </w:rPr>
        <w:t>poła</w:t>
      </w:r>
      <w:r w:rsidR="00EE5020">
        <w:rPr>
          <w:rFonts w:ascii="Arial Nova Light" w:hAnsi="Arial Nova Light"/>
          <w:sz w:val="20"/>
          <w:szCs w:val="20"/>
          <w:lang w:val="pl-PL"/>
        </w:rPr>
        <w:t>ć dachową</w:t>
      </w:r>
      <w:r w:rsidR="001D2375" w:rsidRPr="54D9FBFB">
        <w:rPr>
          <w:rFonts w:ascii="Arial Nova Light" w:hAnsi="Arial Nova Light"/>
          <w:sz w:val="20"/>
          <w:szCs w:val="20"/>
          <w:lang w:val="pl-PL"/>
        </w:rPr>
        <w:t>. Instalowan</w:t>
      </w:r>
      <w:r w:rsidR="00702232">
        <w:rPr>
          <w:rFonts w:ascii="Arial Nova Light" w:hAnsi="Arial Nova Light"/>
          <w:sz w:val="20"/>
          <w:szCs w:val="20"/>
          <w:lang w:val="pl-PL"/>
        </w:rPr>
        <w:t>e</w:t>
      </w:r>
      <w:r w:rsidR="001D2375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8E6965">
        <w:rPr>
          <w:rFonts w:ascii="Arial Nova Light" w:hAnsi="Arial Nova Light"/>
          <w:sz w:val="20"/>
          <w:szCs w:val="20"/>
          <w:lang w:val="pl-PL"/>
        </w:rPr>
        <w:t>pomiędzy dachówkami</w:t>
      </w:r>
      <w:r w:rsidR="00702232">
        <w:rPr>
          <w:rFonts w:ascii="Arial Nova Light" w:hAnsi="Arial Nova Light"/>
          <w:sz w:val="20"/>
          <w:szCs w:val="20"/>
          <w:lang w:val="pl-PL"/>
        </w:rPr>
        <w:t>, panele są niemal nie do odróżnienia od dachówe</w:t>
      </w:r>
      <w:r w:rsidR="005F09B3">
        <w:rPr>
          <w:rFonts w:ascii="Arial Nova Light" w:hAnsi="Arial Nova Light"/>
          <w:sz w:val="20"/>
          <w:szCs w:val="20"/>
          <w:lang w:val="pl-PL"/>
        </w:rPr>
        <w:t>k</w:t>
      </w:r>
      <w:r w:rsidR="00EE5020">
        <w:rPr>
          <w:rFonts w:ascii="Arial Nova Light" w:hAnsi="Arial Nova Light"/>
          <w:sz w:val="20"/>
          <w:szCs w:val="20"/>
          <w:lang w:val="pl-PL"/>
        </w:rPr>
        <w:t>.</w:t>
      </w:r>
      <w:r w:rsidR="001D2375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EE5020">
        <w:rPr>
          <w:rFonts w:ascii="Arial Nova Light" w:hAnsi="Arial Nova Light"/>
          <w:sz w:val="20"/>
          <w:szCs w:val="20"/>
          <w:lang w:val="pl-PL"/>
        </w:rPr>
        <w:t xml:space="preserve"> tym bardziej, że i</w:t>
      </w:r>
      <w:r w:rsidR="00702232">
        <w:rPr>
          <w:rFonts w:ascii="Arial Nova Light" w:hAnsi="Arial Nova Light"/>
          <w:sz w:val="20"/>
          <w:szCs w:val="20"/>
          <w:lang w:val="pl-PL"/>
        </w:rPr>
        <w:t>nstalacja paneli nie wymaga dodatkowych nieestetycznych konstrukcji.</w:t>
      </w:r>
      <w:r w:rsidR="00305B73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702232">
        <w:rPr>
          <w:rFonts w:ascii="Arial Nova Light" w:hAnsi="Arial Nova Light"/>
          <w:sz w:val="20"/>
          <w:szCs w:val="20"/>
          <w:lang w:val="pl-PL"/>
        </w:rPr>
        <w:t>D</w:t>
      </w:r>
      <w:r w:rsidR="00305B73" w:rsidRPr="54D9FBFB">
        <w:rPr>
          <w:rFonts w:ascii="Arial Nova Light" w:hAnsi="Arial Nova Light"/>
          <w:sz w:val="20"/>
          <w:szCs w:val="20"/>
          <w:lang w:val="pl-PL"/>
        </w:rPr>
        <w:t xml:space="preserve">opasowanie kolorystyczne </w:t>
      </w:r>
      <w:r w:rsidR="00B835F4" w:rsidRPr="54D9FBFB">
        <w:rPr>
          <w:rFonts w:ascii="Arial Nova Light" w:hAnsi="Arial Nova Light"/>
          <w:sz w:val="20"/>
          <w:szCs w:val="20"/>
          <w:lang w:val="pl-PL"/>
        </w:rPr>
        <w:t>oraz</w:t>
      </w:r>
      <w:r w:rsidR="00305B73" w:rsidRPr="54D9FBFB">
        <w:rPr>
          <w:rFonts w:ascii="Arial Nova Light" w:hAnsi="Arial Nova Light"/>
          <w:sz w:val="20"/>
          <w:szCs w:val="20"/>
          <w:lang w:val="pl-PL"/>
        </w:rPr>
        <w:t xml:space="preserve"> formatowe do najpopularniejszych modeli </w:t>
      </w:r>
      <w:r w:rsidR="001D2375" w:rsidRPr="54D9FBFB">
        <w:rPr>
          <w:rFonts w:ascii="Arial Nova Light" w:hAnsi="Arial Nova Light"/>
          <w:sz w:val="20"/>
          <w:szCs w:val="20"/>
          <w:lang w:val="pl-PL"/>
        </w:rPr>
        <w:t xml:space="preserve">dachówek </w:t>
      </w:r>
      <w:r w:rsidR="00305B73" w:rsidRPr="54D9FBFB">
        <w:rPr>
          <w:rFonts w:ascii="Arial Nova Light" w:hAnsi="Arial Nova Light"/>
          <w:sz w:val="20"/>
          <w:szCs w:val="20"/>
          <w:lang w:val="pl-PL"/>
        </w:rPr>
        <w:t xml:space="preserve">Koramic: </w:t>
      </w:r>
      <w:proofErr w:type="spellStart"/>
      <w:r w:rsidR="00305B73" w:rsidRPr="54D9FBFB">
        <w:rPr>
          <w:rFonts w:ascii="Arial Nova Light" w:hAnsi="Arial Nova Light"/>
          <w:sz w:val="20"/>
          <w:szCs w:val="20"/>
          <w:lang w:val="pl-PL"/>
        </w:rPr>
        <w:t>Orea</w:t>
      </w:r>
      <w:proofErr w:type="spellEnd"/>
      <w:r w:rsidR="00305B73" w:rsidRPr="54D9FBFB">
        <w:rPr>
          <w:rFonts w:ascii="Arial Nova Light" w:hAnsi="Arial Nova Light"/>
          <w:sz w:val="20"/>
          <w:szCs w:val="20"/>
          <w:lang w:val="pl-PL"/>
        </w:rPr>
        <w:t xml:space="preserve"> 9</w:t>
      </w:r>
      <w:r w:rsidR="00702232">
        <w:rPr>
          <w:rFonts w:ascii="Arial Nova Light" w:hAnsi="Arial Nova Light"/>
          <w:sz w:val="20"/>
          <w:szCs w:val="20"/>
          <w:lang w:val="pl-PL"/>
        </w:rPr>
        <w:t xml:space="preserve">, </w:t>
      </w:r>
      <w:proofErr w:type="spellStart"/>
      <w:r w:rsidR="00702232">
        <w:rPr>
          <w:rFonts w:ascii="Arial Nova Light" w:hAnsi="Arial Nova Light"/>
          <w:sz w:val="20"/>
          <w:szCs w:val="20"/>
          <w:lang w:val="pl-PL"/>
        </w:rPr>
        <w:t>Actua</w:t>
      </w:r>
      <w:proofErr w:type="spellEnd"/>
      <w:r w:rsidR="00702232">
        <w:rPr>
          <w:rFonts w:ascii="Arial Nova Light" w:hAnsi="Arial Nova Light"/>
          <w:sz w:val="20"/>
          <w:szCs w:val="20"/>
          <w:lang w:val="pl-PL"/>
        </w:rPr>
        <w:t xml:space="preserve"> 10 E</w:t>
      </w:r>
      <w:r w:rsidR="00305B73" w:rsidRPr="54D9FBFB">
        <w:rPr>
          <w:rFonts w:ascii="Arial Nova Light" w:hAnsi="Arial Nova Light"/>
          <w:sz w:val="20"/>
          <w:szCs w:val="20"/>
          <w:lang w:val="pl-PL"/>
        </w:rPr>
        <w:t xml:space="preserve"> i </w:t>
      </w:r>
      <w:proofErr w:type="spellStart"/>
      <w:r w:rsidR="00305B73" w:rsidRPr="54D9FBFB">
        <w:rPr>
          <w:rFonts w:ascii="Arial Nova Light" w:hAnsi="Arial Nova Light"/>
          <w:sz w:val="20"/>
          <w:szCs w:val="20"/>
          <w:lang w:val="pl-PL"/>
        </w:rPr>
        <w:t>Actua</w:t>
      </w:r>
      <w:proofErr w:type="spellEnd"/>
      <w:r w:rsidR="00305B73" w:rsidRPr="54D9FBFB">
        <w:rPr>
          <w:rFonts w:ascii="Arial Nova Light" w:hAnsi="Arial Nova Light"/>
          <w:sz w:val="20"/>
          <w:szCs w:val="20"/>
          <w:lang w:val="pl-PL"/>
        </w:rPr>
        <w:t xml:space="preserve"> 10</w:t>
      </w:r>
      <w:r w:rsidR="00702232">
        <w:rPr>
          <w:rFonts w:ascii="Arial Nova Light" w:hAnsi="Arial Nova Light"/>
          <w:sz w:val="20"/>
          <w:szCs w:val="20"/>
          <w:lang w:val="pl-PL"/>
        </w:rPr>
        <w:t xml:space="preserve"> LT</w:t>
      </w:r>
      <w:r w:rsidR="00B835F4" w:rsidRPr="54D9FBFB">
        <w:rPr>
          <w:rFonts w:ascii="Arial Nova Light" w:hAnsi="Arial Nova Light"/>
          <w:sz w:val="20"/>
          <w:szCs w:val="20"/>
          <w:lang w:val="pl-PL"/>
        </w:rPr>
        <w:t xml:space="preserve"> w </w:t>
      </w:r>
      <w:r w:rsidR="00702232">
        <w:rPr>
          <w:rFonts w:ascii="Arial Nova Light" w:hAnsi="Arial Nova Light"/>
          <w:sz w:val="20"/>
          <w:szCs w:val="20"/>
          <w:lang w:val="pl-PL"/>
        </w:rPr>
        <w:t xml:space="preserve">najczęściej wybieranych przez klientów </w:t>
      </w:r>
      <w:r w:rsidR="00B835F4" w:rsidRPr="54D9FBFB">
        <w:rPr>
          <w:rFonts w:ascii="Arial Nova Light" w:hAnsi="Arial Nova Light"/>
          <w:sz w:val="20"/>
          <w:szCs w:val="20"/>
          <w:lang w:val="pl-PL"/>
        </w:rPr>
        <w:t>odcieniach antracytowych</w:t>
      </w:r>
      <w:r w:rsidR="00702232">
        <w:rPr>
          <w:rFonts w:ascii="Arial Nova Light" w:hAnsi="Arial Nova Light"/>
          <w:sz w:val="20"/>
          <w:szCs w:val="20"/>
          <w:lang w:val="pl-PL"/>
        </w:rPr>
        <w:t xml:space="preserve"> i</w:t>
      </w:r>
      <w:r w:rsidR="00B835F4" w:rsidRPr="54D9FBFB">
        <w:rPr>
          <w:rFonts w:ascii="Arial Nova Light" w:hAnsi="Arial Nova Light"/>
          <w:sz w:val="20"/>
          <w:szCs w:val="20"/>
          <w:lang w:val="pl-PL"/>
        </w:rPr>
        <w:t xml:space="preserve"> grafitowych </w:t>
      </w:r>
      <w:r w:rsidR="001D2375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305B73" w:rsidRPr="54D9FBFB">
        <w:rPr>
          <w:rFonts w:ascii="Arial Nova Light" w:hAnsi="Arial Nova Light"/>
          <w:sz w:val="20"/>
          <w:szCs w:val="20"/>
          <w:lang w:val="pl-PL"/>
        </w:rPr>
        <w:t>podkreśl</w:t>
      </w:r>
      <w:r w:rsidR="00702232">
        <w:rPr>
          <w:rFonts w:ascii="Arial Nova Light" w:hAnsi="Arial Nova Light"/>
          <w:sz w:val="20"/>
          <w:szCs w:val="20"/>
          <w:lang w:val="pl-PL"/>
        </w:rPr>
        <w:t>a</w:t>
      </w:r>
      <w:r w:rsidR="00305B73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1D2375" w:rsidRPr="54D9FBFB">
        <w:rPr>
          <w:rFonts w:ascii="Arial Nova Light" w:hAnsi="Arial Nova Light"/>
          <w:sz w:val="20"/>
          <w:szCs w:val="20"/>
          <w:lang w:val="pl-PL"/>
        </w:rPr>
        <w:t>nowoczesny charakter</w:t>
      </w:r>
      <w:r w:rsidR="00305B73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EA6F34" w:rsidRPr="54D9FBFB">
        <w:rPr>
          <w:rFonts w:ascii="Arial Nova Light" w:hAnsi="Arial Nova Light"/>
          <w:sz w:val="20"/>
          <w:szCs w:val="20"/>
          <w:lang w:val="pl-PL"/>
        </w:rPr>
        <w:t xml:space="preserve">płaskich </w:t>
      </w:r>
      <w:r w:rsidR="00702232">
        <w:rPr>
          <w:rFonts w:ascii="Arial Nova Light" w:hAnsi="Arial Nova Light"/>
          <w:sz w:val="20"/>
          <w:szCs w:val="20"/>
          <w:lang w:val="pl-PL"/>
        </w:rPr>
        <w:t>dachówek</w:t>
      </w:r>
      <w:r w:rsidR="00256913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702232">
        <w:rPr>
          <w:rFonts w:ascii="Arial Nova Light" w:hAnsi="Arial Nova Light"/>
          <w:sz w:val="20"/>
          <w:szCs w:val="20"/>
          <w:lang w:val="pl-PL"/>
        </w:rPr>
        <w:t>N</w:t>
      </w:r>
      <w:r w:rsidR="00B835F4" w:rsidRPr="54D9FBFB">
        <w:rPr>
          <w:rFonts w:ascii="Arial Nova Light" w:hAnsi="Arial Nova Light"/>
          <w:sz w:val="20"/>
          <w:szCs w:val="20"/>
          <w:lang w:val="pl-PL"/>
        </w:rPr>
        <w:t>iewielki</w:t>
      </w:r>
      <w:r w:rsidR="00702232">
        <w:rPr>
          <w:rFonts w:ascii="Arial Nova Light" w:hAnsi="Arial Nova Light"/>
          <w:sz w:val="20"/>
          <w:szCs w:val="20"/>
          <w:lang w:val="pl-PL"/>
        </w:rPr>
        <w:t xml:space="preserve">e </w:t>
      </w:r>
      <w:r w:rsidR="00702232" w:rsidRPr="005F09B3">
        <w:rPr>
          <w:rFonts w:ascii="Arial Nova Light" w:hAnsi="Arial Nova Light"/>
          <w:sz w:val="20"/>
          <w:szCs w:val="20"/>
          <w:lang w:val="pl-PL"/>
        </w:rPr>
        <w:t xml:space="preserve">wymiary (wysokość dachówki, szerokość pięciu dachówek) </w:t>
      </w:r>
      <w:r w:rsidR="00B835F4" w:rsidRPr="54D9FBFB">
        <w:rPr>
          <w:rFonts w:ascii="Arial Nova Light" w:hAnsi="Arial Nova Light"/>
          <w:sz w:val="20"/>
          <w:szCs w:val="20"/>
          <w:lang w:val="pl-PL"/>
        </w:rPr>
        <w:t>paneli</w:t>
      </w:r>
      <w:r w:rsidR="001D2375" w:rsidRPr="54D9FBFB">
        <w:rPr>
          <w:rFonts w:ascii="Arial Nova Light" w:hAnsi="Arial Nova Light"/>
          <w:sz w:val="20"/>
          <w:szCs w:val="20"/>
          <w:lang w:val="pl-PL"/>
        </w:rPr>
        <w:t xml:space="preserve"> oraz </w:t>
      </w:r>
      <w:r w:rsidR="008D1BA8" w:rsidRPr="54D9FBFB">
        <w:rPr>
          <w:rFonts w:ascii="Arial Nova Light" w:hAnsi="Arial Nova Light"/>
          <w:sz w:val="20"/>
          <w:szCs w:val="20"/>
          <w:lang w:val="pl-PL"/>
        </w:rPr>
        <w:t>łatwość montażu</w:t>
      </w:r>
      <w:r w:rsidR="32D2DF4D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1608B2" w:rsidRPr="54D9FBFB">
        <w:rPr>
          <w:rFonts w:ascii="Arial Nova Light" w:hAnsi="Arial Nova Light"/>
          <w:sz w:val="20"/>
          <w:szCs w:val="20"/>
          <w:lang w:val="pl-PL"/>
        </w:rPr>
        <w:t xml:space="preserve">pozwala na ich instalację w różnej konfiguracji i </w:t>
      </w:r>
      <w:r w:rsidR="00702232">
        <w:rPr>
          <w:rFonts w:ascii="Arial Nova Light" w:hAnsi="Arial Nova Light"/>
          <w:sz w:val="20"/>
          <w:szCs w:val="20"/>
          <w:lang w:val="pl-PL"/>
        </w:rPr>
        <w:t>ułożeniu</w:t>
      </w:r>
      <w:r w:rsidR="00702232" w:rsidRPr="005F09B3">
        <w:rPr>
          <w:rFonts w:ascii="Arial Nova Light" w:hAnsi="Arial Nova Light"/>
          <w:sz w:val="20"/>
          <w:szCs w:val="20"/>
          <w:lang w:val="pl-PL"/>
        </w:rPr>
        <w:t xml:space="preserve"> na dachu</w:t>
      </w:r>
      <w:r w:rsidR="069E83EF" w:rsidRPr="54D9FBFB">
        <w:rPr>
          <w:rFonts w:ascii="Arial Nova Light" w:hAnsi="Arial Nova Light"/>
          <w:sz w:val="20"/>
          <w:szCs w:val="20"/>
          <w:lang w:val="pl-PL"/>
        </w:rPr>
        <w:t>,</w:t>
      </w:r>
      <w:r w:rsidR="001D2375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702232" w:rsidRPr="005F09B3">
        <w:rPr>
          <w:rFonts w:ascii="Arial Nova Light" w:hAnsi="Arial Nova Light"/>
          <w:sz w:val="20"/>
          <w:szCs w:val="20"/>
          <w:lang w:val="pl-PL"/>
        </w:rPr>
        <w:t xml:space="preserve">zarówno w pionie jak i poziomie, </w:t>
      </w:r>
      <w:r w:rsidR="001608B2" w:rsidRPr="54D9FBFB">
        <w:rPr>
          <w:rFonts w:ascii="Arial Nova Light" w:hAnsi="Arial Nova Light"/>
          <w:sz w:val="20"/>
          <w:szCs w:val="20"/>
          <w:lang w:val="pl-PL"/>
        </w:rPr>
        <w:t xml:space="preserve">nawet na </w:t>
      </w:r>
      <w:r w:rsidR="00702232" w:rsidRPr="005F09B3">
        <w:rPr>
          <w:rFonts w:ascii="Arial Nova Light" w:hAnsi="Arial Nova Light"/>
          <w:sz w:val="20"/>
          <w:szCs w:val="20"/>
          <w:lang w:val="pl-PL"/>
        </w:rPr>
        <w:t xml:space="preserve">dachach o nawet </w:t>
      </w:r>
      <w:r w:rsidR="001608B2" w:rsidRPr="54D9FBFB">
        <w:rPr>
          <w:rFonts w:ascii="Arial Nova Light" w:hAnsi="Arial Nova Light"/>
          <w:sz w:val="20"/>
          <w:szCs w:val="20"/>
          <w:lang w:val="pl-PL"/>
        </w:rPr>
        <w:t xml:space="preserve">najbardziej skomplikowanych </w:t>
      </w:r>
      <w:r w:rsidR="00702232" w:rsidRPr="005F09B3">
        <w:rPr>
          <w:rFonts w:ascii="Arial Nova Light" w:hAnsi="Arial Nova Light"/>
          <w:sz w:val="20"/>
          <w:szCs w:val="20"/>
          <w:lang w:val="pl-PL"/>
        </w:rPr>
        <w:t>kształtach</w:t>
      </w:r>
      <w:r w:rsidR="00A20A9E" w:rsidRPr="54D9FBFB">
        <w:rPr>
          <w:rFonts w:ascii="Arial Nova Light" w:hAnsi="Arial Nova Light"/>
          <w:sz w:val="20"/>
          <w:szCs w:val="20"/>
          <w:lang w:val="pl-PL"/>
        </w:rPr>
        <w:t>.</w:t>
      </w:r>
      <w:r w:rsidR="00702232" w:rsidRPr="005F09B3">
        <w:rPr>
          <w:rFonts w:ascii="Arial Nova Light" w:hAnsi="Arial Nova Light"/>
          <w:sz w:val="20"/>
          <w:szCs w:val="20"/>
          <w:lang w:val="pl-PL"/>
        </w:rPr>
        <w:t xml:space="preserve"> </w:t>
      </w:r>
    </w:p>
    <w:p w14:paraId="56AC0F00" w14:textId="6E70D244" w:rsidR="00EA6F34" w:rsidRDefault="00570B99" w:rsidP="00001B32">
      <w:pPr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bookmarkStart w:id="3" w:name="_Hlk147997009"/>
      <w:bookmarkEnd w:id="2"/>
      <w:r>
        <w:rPr>
          <w:rFonts w:ascii="Arial Nova Light" w:hAnsi="Arial Nova Light"/>
          <w:b/>
          <w:bCs/>
          <w:sz w:val="20"/>
          <w:szCs w:val="20"/>
          <w:lang w:val="pl-PL"/>
        </w:rPr>
        <w:t>Bezpieczeństwo</w:t>
      </w:r>
      <w:r w:rsidR="00EA6F34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>przede wszystkim</w:t>
      </w:r>
    </w:p>
    <w:p w14:paraId="354E46FC" w14:textId="7B0F6CF0" w:rsidR="00704713" w:rsidRDefault="00B60B64" w:rsidP="00001B32">
      <w:pPr>
        <w:jc w:val="both"/>
        <w:rPr>
          <w:rFonts w:ascii="Arial Nova Light" w:hAnsi="Arial Nova Light"/>
          <w:sz w:val="20"/>
          <w:szCs w:val="20"/>
          <w:lang w:val="pl-PL"/>
        </w:rPr>
      </w:pPr>
      <w:r w:rsidRPr="7120A39D">
        <w:rPr>
          <w:rFonts w:ascii="Arial Nova Light" w:hAnsi="Arial Nova Light"/>
          <w:sz w:val="20"/>
          <w:szCs w:val="20"/>
          <w:lang w:val="pl-PL"/>
        </w:rPr>
        <w:t>Wienerberger</w:t>
      </w:r>
      <w:r w:rsidR="7622D4FB" w:rsidRPr="7120A39D">
        <w:rPr>
          <w:rFonts w:ascii="Arial Nova Light" w:hAnsi="Arial Nova Light"/>
          <w:sz w:val="20"/>
          <w:szCs w:val="20"/>
          <w:lang w:val="pl-PL"/>
        </w:rPr>
        <w:t>,</w:t>
      </w:r>
      <w:r w:rsidRPr="7120A39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7D1A01" w:rsidRPr="7120A39D">
        <w:rPr>
          <w:rFonts w:ascii="Arial Nova Light" w:hAnsi="Arial Nova Light"/>
          <w:sz w:val="20"/>
          <w:szCs w:val="20"/>
          <w:lang w:val="pl-PL"/>
        </w:rPr>
        <w:t>wprowadzając do swojej oferty</w:t>
      </w:r>
      <w:r w:rsidRPr="7120A39D">
        <w:rPr>
          <w:rFonts w:ascii="Arial Nova Light" w:hAnsi="Arial Nova Light"/>
          <w:sz w:val="20"/>
          <w:szCs w:val="20"/>
          <w:lang w:val="pl-PL"/>
        </w:rPr>
        <w:t xml:space="preserve"> panele fotowoltaiczne</w:t>
      </w:r>
      <w:r w:rsidR="738BCD2F" w:rsidRPr="7120A39D">
        <w:rPr>
          <w:rFonts w:ascii="Arial Nova Light" w:hAnsi="Arial Nova Light"/>
          <w:sz w:val="20"/>
          <w:szCs w:val="20"/>
          <w:lang w:val="pl-PL"/>
        </w:rPr>
        <w:t>,</w:t>
      </w:r>
      <w:r w:rsidR="00EA6F34" w:rsidRPr="7120A39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570B99">
        <w:rPr>
          <w:rFonts w:ascii="Arial Nova Light" w:hAnsi="Arial Nova Light"/>
          <w:sz w:val="20"/>
          <w:szCs w:val="20"/>
          <w:lang w:val="pl-PL"/>
        </w:rPr>
        <w:t xml:space="preserve">uwzględnił </w:t>
      </w:r>
      <w:r w:rsidRPr="7120A39D">
        <w:rPr>
          <w:rFonts w:ascii="Arial Nova Light" w:hAnsi="Arial Nova Light"/>
          <w:sz w:val="20"/>
          <w:szCs w:val="20"/>
          <w:lang w:val="pl-PL"/>
        </w:rPr>
        <w:t xml:space="preserve">nie tylko </w:t>
      </w:r>
      <w:r w:rsidR="00704713" w:rsidRPr="7120A39D">
        <w:rPr>
          <w:rFonts w:ascii="Arial Nova Light" w:hAnsi="Arial Nova Light"/>
          <w:sz w:val="20"/>
          <w:szCs w:val="20"/>
          <w:lang w:val="pl-PL"/>
        </w:rPr>
        <w:t>i</w:t>
      </w:r>
      <w:r w:rsidRPr="7120A39D">
        <w:rPr>
          <w:rFonts w:ascii="Arial Nova Light" w:hAnsi="Arial Nova Light"/>
          <w:sz w:val="20"/>
          <w:szCs w:val="20"/>
          <w:lang w:val="pl-PL"/>
        </w:rPr>
        <w:t>ch wygląd i</w:t>
      </w:r>
      <w:r w:rsidR="002D0163">
        <w:rPr>
          <w:rFonts w:ascii="Arial Nova Light" w:hAnsi="Arial Nova Light"/>
          <w:sz w:val="20"/>
          <w:szCs w:val="20"/>
          <w:lang w:val="pl-PL"/>
        </w:rPr>
        <w:t> </w:t>
      </w:r>
      <w:r w:rsidRPr="7120A39D">
        <w:rPr>
          <w:rFonts w:ascii="Arial Nova Light" w:hAnsi="Arial Nova Light"/>
          <w:sz w:val="20"/>
          <w:szCs w:val="20"/>
          <w:lang w:val="pl-PL"/>
        </w:rPr>
        <w:t>wydajność, ale przede wszystkim</w:t>
      </w:r>
      <w:r w:rsidR="007D1A01" w:rsidRPr="7120A39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7120A39D">
        <w:rPr>
          <w:rFonts w:ascii="Arial Nova Light" w:hAnsi="Arial Nova Light"/>
          <w:sz w:val="20"/>
          <w:szCs w:val="20"/>
          <w:lang w:val="pl-PL"/>
        </w:rPr>
        <w:t>bezpieczeństwo.</w:t>
      </w:r>
      <w:r w:rsidR="00FF3EBA" w:rsidRPr="7120A39D">
        <w:rPr>
          <w:rFonts w:ascii="Arial Nova Light" w:hAnsi="Arial Nova Light"/>
          <w:sz w:val="20"/>
          <w:szCs w:val="20"/>
          <w:lang w:val="pl-PL"/>
        </w:rPr>
        <w:t xml:space="preserve"> Moduły</w:t>
      </w:r>
      <w:r w:rsidRPr="7120A39D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Pr="7120A39D">
        <w:rPr>
          <w:rFonts w:ascii="Arial Nova Light" w:hAnsi="Arial Nova Light"/>
          <w:sz w:val="20"/>
          <w:szCs w:val="20"/>
          <w:lang w:val="pl-PL"/>
        </w:rPr>
        <w:t>Wevolt</w:t>
      </w:r>
      <w:proofErr w:type="spellEnd"/>
      <w:r w:rsidRPr="7120A39D">
        <w:rPr>
          <w:rFonts w:ascii="Arial Nova Light" w:hAnsi="Arial Nova Light"/>
          <w:sz w:val="20"/>
          <w:szCs w:val="20"/>
          <w:lang w:val="pl-PL"/>
        </w:rPr>
        <w:t xml:space="preserve"> X-</w:t>
      </w:r>
      <w:proofErr w:type="spellStart"/>
      <w:r w:rsidRPr="7120A39D">
        <w:rPr>
          <w:rFonts w:ascii="Arial Nova Light" w:hAnsi="Arial Nova Light"/>
          <w:sz w:val="20"/>
          <w:szCs w:val="20"/>
          <w:lang w:val="pl-PL"/>
        </w:rPr>
        <w:t>Tile</w:t>
      </w:r>
      <w:proofErr w:type="spellEnd"/>
      <w:r w:rsidRPr="7120A39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7D1A01" w:rsidRPr="7120A39D">
        <w:rPr>
          <w:rFonts w:ascii="Arial Nova Light" w:hAnsi="Arial Nova Light"/>
          <w:sz w:val="20"/>
          <w:szCs w:val="20"/>
          <w:lang w:val="pl-PL"/>
        </w:rPr>
        <w:t xml:space="preserve">zostały </w:t>
      </w:r>
      <w:r w:rsidR="00EA6F34" w:rsidRPr="7120A39D">
        <w:rPr>
          <w:rFonts w:ascii="Arial Nova Light" w:hAnsi="Arial Nova Light"/>
          <w:sz w:val="20"/>
          <w:szCs w:val="20"/>
          <w:lang w:val="pl-PL"/>
        </w:rPr>
        <w:t>stworzon</w:t>
      </w:r>
      <w:r w:rsidR="008D1BA8" w:rsidRPr="7120A39D">
        <w:rPr>
          <w:rFonts w:ascii="Arial Nova Light" w:hAnsi="Arial Nova Light"/>
          <w:sz w:val="20"/>
          <w:szCs w:val="20"/>
          <w:lang w:val="pl-PL"/>
        </w:rPr>
        <w:t>e</w:t>
      </w:r>
      <w:r w:rsidR="00B3427A" w:rsidRPr="7120A39D">
        <w:rPr>
          <w:rFonts w:ascii="Arial Nova Light" w:hAnsi="Arial Nova Light"/>
          <w:sz w:val="20"/>
          <w:szCs w:val="20"/>
          <w:lang w:val="pl-PL"/>
        </w:rPr>
        <w:t xml:space="preserve"> ze szkła hartowanego</w:t>
      </w:r>
      <w:r w:rsidR="00EA6F34" w:rsidRPr="7120A39D">
        <w:rPr>
          <w:rFonts w:ascii="Arial Nova Light" w:hAnsi="Arial Nova Light"/>
          <w:sz w:val="20"/>
          <w:szCs w:val="20"/>
          <w:lang w:val="pl-PL"/>
        </w:rPr>
        <w:t xml:space="preserve"> w technologii </w:t>
      </w:r>
      <w:proofErr w:type="spellStart"/>
      <w:r w:rsidR="00EA6F34" w:rsidRPr="7120A39D">
        <w:rPr>
          <w:rFonts w:ascii="Arial Nova Light" w:hAnsi="Arial Nova Light"/>
          <w:sz w:val="20"/>
          <w:szCs w:val="20"/>
          <w:lang w:val="pl-PL"/>
        </w:rPr>
        <w:t>glass</w:t>
      </w:r>
      <w:proofErr w:type="spellEnd"/>
      <w:r w:rsidR="00EA6F34" w:rsidRPr="7120A39D">
        <w:rPr>
          <w:rFonts w:ascii="Arial Nova Light" w:hAnsi="Arial Nova Light"/>
          <w:sz w:val="20"/>
          <w:szCs w:val="20"/>
          <w:lang w:val="pl-PL"/>
        </w:rPr>
        <w:t>–</w:t>
      </w:r>
      <w:proofErr w:type="spellStart"/>
      <w:r w:rsidR="00EA6F34" w:rsidRPr="7120A39D">
        <w:rPr>
          <w:rFonts w:ascii="Arial Nova Light" w:hAnsi="Arial Nova Light"/>
          <w:sz w:val="20"/>
          <w:szCs w:val="20"/>
          <w:lang w:val="pl-PL"/>
        </w:rPr>
        <w:t>glass</w:t>
      </w:r>
      <w:proofErr w:type="spellEnd"/>
      <w:r w:rsidR="007D1A01" w:rsidRPr="7120A39D">
        <w:rPr>
          <w:rFonts w:ascii="Arial Nova Light" w:hAnsi="Arial Nova Light"/>
          <w:sz w:val="20"/>
          <w:szCs w:val="20"/>
          <w:lang w:val="pl-PL"/>
        </w:rPr>
        <w:t xml:space="preserve">. </w:t>
      </w:r>
      <w:r w:rsidR="00EA6F34" w:rsidRPr="7120A39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7D1A01" w:rsidRPr="7120A39D">
        <w:rPr>
          <w:rFonts w:ascii="Arial Nova Light" w:hAnsi="Arial Nova Light"/>
          <w:sz w:val="20"/>
          <w:szCs w:val="20"/>
          <w:lang w:val="pl-PL"/>
        </w:rPr>
        <w:t xml:space="preserve">Oznacza to, </w:t>
      </w:r>
      <w:r w:rsidR="008D1BA8" w:rsidRPr="7120A39D">
        <w:rPr>
          <w:rFonts w:ascii="Arial Nova Light" w:hAnsi="Arial Nova Light"/>
          <w:sz w:val="20"/>
          <w:szCs w:val="20"/>
          <w:lang w:val="pl-PL"/>
        </w:rPr>
        <w:t xml:space="preserve">że </w:t>
      </w:r>
      <w:r w:rsidR="00FF3EBA" w:rsidRPr="7120A39D">
        <w:rPr>
          <w:rFonts w:ascii="Arial Nova Light" w:hAnsi="Arial Nova Light"/>
          <w:sz w:val="20"/>
          <w:szCs w:val="20"/>
          <w:lang w:val="pl-PL"/>
        </w:rPr>
        <w:t xml:space="preserve">zarówno ich </w:t>
      </w:r>
      <w:r w:rsidR="00570B99">
        <w:rPr>
          <w:rFonts w:ascii="Arial Nova Light" w:hAnsi="Arial Nova Light"/>
          <w:sz w:val="20"/>
          <w:szCs w:val="20"/>
          <w:lang w:val="pl-PL"/>
        </w:rPr>
        <w:t>frontowa</w:t>
      </w:r>
      <w:r w:rsidR="00FF3EBA" w:rsidRPr="7120A39D">
        <w:rPr>
          <w:rFonts w:ascii="Arial Nova Light" w:hAnsi="Arial Nova Light"/>
          <w:sz w:val="20"/>
          <w:szCs w:val="20"/>
          <w:lang w:val="pl-PL"/>
        </w:rPr>
        <w:t xml:space="preserve">, jak i tylna strona </w:t>
      </w:r>
      <w:r w:rsidR="00570B99">
        <w:rPr>
          <w:rFonts w:ascii="Arial Nova Light" w:hAnsi="Arial Nova Light"/>
          <w:sz w:val="20"/>
          <w:szCs w:val="20"/>
          <w:lang w:val="pl-PL"/>
        </w:rPr>
        <w:t>wykonana z</w:t>
      </w:r>
      <w:r w:rsidR="002D0163">
        <w:rPr>
          <w:rFonts w:ascii="Arial Nova Light" w:hAnsi="Arial Nova Light"/>
          <w:sz w:val="20"/>
          <w:szCs w:val="20"/>
          <w:lang w:val="pl-PL"/>
        </w:rPr>
        <w:t> </w:t>
      </w:r>
      <w:r w:rsidR="00570B99">
        <w:rPr>
          <w:rFonts w:ascii="Arial Nova Light" w:hAnsi="Arial Nova Light"/>
          <w:sz w:val="20"/>
          <w:szCs w:val="20"/>
          <w:lang w:val="pl-PL"/>
        </w:rPr>
        <w:t>tego</w:t>
      </w:r>
      <w:r w:rsidR="00570B99" w:rsidRPr="7120A39D">
        <w:rPr>
          <w:rFonts w:ascii="Arial Nova Light" w:hAnsi="Arial Nova Light"/>
          <w:sz w:val="20"/>
          <w:szCs w:val="20"/>
          <w:lang w:val="pl-PL"/>
        </w:rPr>
        <w:t xml:space="preserve"> materiał</w:t>
      </w:r>
      <w:r w:rsidR="00570B99">
        <w:rPr>
          <w:rFonts w:ascii="Arial Nova Light" w:hAnsi="Arial Nova Light"/>
          <w:sz w:val="20"/>
          <w:szCs w:val="20"/>
          <w:lang w:val="pl-PL"/>
        </w:rPr>
        <w:t>u</w:t>
      </w:r>
      <w:r w:rsidR="00FF3EBA" w:rsidRPr="7120A39D">
        <w:rPr>
          <w:rFonts w:ascii="Arial Nova Light" w:hAnsi="Arial Nova Light"/>
          <w:sz w:val="20"/>
          <w:szCs w:val="20"/>
          <w:lang w:val="pl-PL"/>
        </w:rPr>
        <w:t>. Panele fotowoltaiczne z podwójn</w:t>
      </w:r>
      <w:r w:rsidR="00570B99">
        <w:rPr>
          <w:rFonts w:ascii="Arial Nova Light" w:hAnsi="Arial Nova Light"/>
          <w:sz w:val="20"/>
          <w:szCs w:val="20"/>
          <w:lang w:val="pl-PL"/>
        </w:rPr>
        <w:t>ej hartowanej</w:t>
      </w:r>
      <w:r w:rsidR="00FF3EBA" w:rsidRPr="7120A39D">
        <w:rPr>
          <w:rFonts w:ascii="Arial Nova Light" w:hAnsi="Arial Nova Light"/>
          <w:sz w:val="20"/>
          <w:szCs w:val="20"/>
          <w:lang w:val="pl-PL"/>
        </w:rPr>
        <w:t xml:space="preserve"> szyb</w:t>
      </w:r>
      <w:r w:rsidR="00570B99">
        <w:rPr>
          <w:rFonts w:ascii="Arial Nova Light" w:hAnsi="Arial Nova Light"/>
          <w:sz w:val="20"/>
          <w:szCs w:val="20"/>
          <w:lang w:val="pl-PL"/>
        </w:rPr>
        <w:t xml:space="preserve">y o grubości 7 mm </w:t>
      </w:r>
      <w:r w:rsidR="00FF3EBA" w:rsidRPr="7120A39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016EBF" w:rsidRPr="7120A39D">
        <w:rPr>
          <w:rFonts w:ascii="Arial Nova Light" w:hAnsi="Arial Nova Light"/>
          <w:sz w:val="20"/>
          <w:szCs w:val="20"/>
          <w:lang w:val="pl-PL"/>
        </w:rPr>
        <w:t xml:space="preserve">uniemożliwiają przenikanie wody do środka instalacji, dzięki czemu jest ona </w:t>
      </w:r>
      <w:r w:rsidR="00FF3EBA" w:rsidRPr="7120A39D">
        <w:rPr>
          <w:rFonts w:ascii="Arial Nova Light" w:hAnsi="Arial Nova Light"/>
          <w:sz w:val="20"/>
          <w:szCs w:val="20"/>
          <w:lang w:val="pl-PL"/>
        </w:rPr>
        <w:t>wysoce odporn</w:t>
      </w:r>
      <w:r w:rsidR="00016EBF" w:rsidRPr="7120A39D">
        <w:rPr>
          <w:rFonts w:ascii="Arial Nova Light" w:hAnsi="Arial Nova Light"/>
          <w:sz w:val="20"/>
          <w:szCs w:val="20"/>
          <w:lang w:val="pl-PL"/>
        </w:rPr>
        <w:t>a</w:t>
      </w:r>
      <w:r w:rsidR="00FF3EBA" w:rsidRPr="7120A39D">
        <w:rPr>
          <w:rFonts w:ascii="Arial Nova Light" w:hAnsi="Arial Nova Light"/>
          <w:sz w:val="20"/>
          <w:szCs w:val="20"/>
          <w:lang w:val="pl-PL"/>
        </w:rPr>
        <w:t xml:space="preserve"> na wilgoć, korozję</w:t>
      </w:r>
      <w:r w:rsidR="00016EBF" w:rsidRPr="7120A39D">
        <w:rPr>
          <w:rFonts w:ascii="Arial Nova Light" w:hAnsi="Arial Nova Light"/>
          <w:sz w:val="20"/>
          <w:szCs w:val="20"/>
          <w:lang w:val="pl-PL"/>
        </w:rPr>
        <w:t>, a także</w:t>
      </w:r>
      <w:r w:rsidR="00FF3EBA" w:rsidRPr="7120A39D">
        <w:rPr>
          <w:rFonts w:ascii="Arial Nova Light" w:hAnsi="Arial Nova Light"/>
          <w:sz w:val="20"/>
          <w:szCs w:val="20"/>
          <w:lang w:val="pl-PL"/>
        </w:rPr>
        <w:t xml:space="preserve"> wysokie</w:t>
      </w:r>
      <w:r w:rsidR="06DD8B26" w:rsidRPr="7120A39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FF3EBA" w:rsidRPr="7120A39D">
        <w:rPr>
          <w:rFonts w:ascii="Arial Nova Light" w:hAnsi="Arial Nova Light"/>
          <w:sz w:val="20"/>
          <w:szCs w:val="20"/>
          <w:lang w:val="pl-PL"/>
        </w:rPr>
        <w:t xml:space="preserve">temperatury </w:t>
      </w:r>
      <w:r w:rsidR="00704713" w:rsidRPr="7120A39D">
        <w:rPr>
          <w:rFonts w:ascii="Arial Nova Light" w:hAnsi="Arial Nova Light"/>
          <w:sz w:val="20"/>
          <w:szCs w:val="20"/>
          <w:lang w:val="pl-PL"/>
        </w:rPr>
        <w:t xml:space="preserve">czy </w:t>
      </w:r>
      <w:r w:rsidR="00FF3EBA" w:rsidRPr="7120A39D">
        <w:rPr>
          <w:rFonts w:ascii="Arial Nova Light" w:hAnsi="Arial Nova Light"/>
          <w:sz w:val="20"/>
          <w:szCs w:val="20"/>
          <w:lang w:val="pl-PL"/>
        </w:rPr>
        <w:t xml:space="preserve">promieniowanie UV, co w efekcie przekłada się na </w:t>
      </w:r>
      <w:r w:rsidR="00570B99">
        <w:rPr>
          <w:rFonts w:ascii="Arial Nova Light" w:hAnsi="Arial Nova Light"/>
          <w:sz w:val="20"/>
          <w:szCs w:val="20"/>
          <w:lang w:val="pl-PL"/>
        </w:rPr>
        <w:t>wysoką trwałość</w:t>
      </w:r>
      <w:r w:rsidR="00EE5020">
        <w:rPr>
          <w:rFonts w:ascii="Arial Nova Light" w:hAnsi="Arial Nova Light"/>
          <w:sz w:val="20"/>
          <w:szCs w:val="20"/>
          <w:lang w:val="pl-PL"/>
        </w:rPr>
        <w:t xml:space="preserve"> i</w:t>
      </w:r>
      <w:r w:rsidR="00C27C73">
        <w:rPr>
          <w:rFonts w:ascii="Arial Nova Light" w:hAnsi="Arial Nova Light"/>
          <w:sz w:val="20"/>
          <w:szCs w:val="20"/>
          <w:lang w:val="pl-PL"/>
        </w:rPr>
        <w:t xml:space="preserve"> żywotność</w:t>
      </w:r>
      <w:r w:rsidR="00570B99">
        <w:rPr>
          <w:rFonts w:ascii="Arial Nova Light" w:hAnsi="Arial Nova Light"/>
          <w:sz w:val="20"/>
          <w:szCs w:val="20"/>
          <w:lang w:val="pl-PL"/>
        </w:rPr>
        <w:t xml:space="preserve"> konstrukcji</w:t>
      </w:r>
      <w:r w:rsidR="00FF3EBA" w:rsidRPr="7120A39D">
        <w:rPr>
          <w:rFonts w:ascii="Arial Nova Light" w:hAnsi="Arial Nova Light"/>
          <w:sz w:val="20"/>
          <w:szCs w:val="20"/>
          <w:lang w:val="pl-PL"/>
        </w:rPr>
        <w:t xml:space="preserve">. </w:t>
      </w:r>
      <w:r w:rsidR="00704713" w:rsidRPr="7120A39D">
        <w:rPr>
          <w:rFonts w:ascii="Arial Nova Light" w:hAnsi="Arial Nova Light"/>
          <w:sz w:val="20"/>
          <w:szCs w:val="20"/>
          <w:lang w:val="pl-PL"/>
        </w:rPr>
        <w:t xml:space="preserve">Szkło hartowane gwarantuje </w:t>
      </w:r>
      <w:r w:rsidR="00570B99">
        <w:rPr>
          <w:rFonts w:ascii="Arial Nova Light" w:hAnsi="Arial Nova Light"/>
          <w:sz w:val="20"/>
          <w:szCs w:val="20"/>
          <w:lang w:val="pl-PL"/>
        </w:rPr>
        <w:t>wysoką odporność na ogień, wynoszącą 60 minut, a ogień nie przenika do spodniej konstrukcji dachu</w:t>
      </w:r>
      <w:r w:rsidR="00704713" w:rsidRPr="7120A39D">
        <w:rPr>
          <w:rFonts w:ascii="Arial Nova Light" w:hAnsi="Arial Nova Light"/>
          <w:sz w:val="20"/>
          <w:szCs w:val="20"/>
          <w:lang w:val="pl-PL"/>
        </w:rPr>
        <w:t>.</w:t>
      </w:r>
      <w:r w:rsidR="00AE08D1" w:rsidRPr="7120A39D">
        <w:rPr>
          <w:rFonts w:ascii="Arial Nova Light" w:hAnsi="Arial Nova Light"/>
          <w:sz w:val="20"/>
          <w:szCs w:val="20"/>
          <w:lang w:val="pl-PL"/>
        </w:rPr>
        <w:t xml:space="preserve"> Co więcej, materiał ten minimalizuje ryzyko powstawania mikropęknięć i</w:t>
      </w:r>
      <w:r w:rsidR="002D0163">
        <w:rPr>
          <w:rFonts w:ascii="Arial Nova Light" w:hAnsi="Arial Nova Light"/>
          <w:sz w:val="20"/>
          <w:szCs w:val="20"/>
          <w:lang w:val="pl-PL"/>
        </w:rPr>
        <w:t> </w:t>
      </w:r>
      <w:r w:rsidR="00AE08D1" w:rsidRPr="7120A39D">
        <w:rPr>
          <w:rFonts w:ascii="Arial Nova Light" w:hAnsi="Arial Nova Light"/>
          <w:sz w:val="20"/>
          <w:szCs w:val="20"/>
          <w:lang w:val="pl-PL"/>
        </w:rPr>
        <w:t>pojawiania się tzw. gorących punktó</w:t>
      </w:r>
      <w:r w:rsidR="00590477" w:rsidRPr="7120A39D">
        <w:rPr>
          <w:rFonts w:ascii="Arial Nova Light" w:hAnsi="Arial Nova Light"/>
          <w:sz w:val="20"/>
          <w:szCs w:val="20"/>
          <w:lang w:val="pl-PL"/>
        </w:rPr>
        <w:t>w</w:t>
      </w:r>
      <w:r w:rsidR="59C74AB9" w:rsidRPr="7120A39D">
        <w:rPr>
          <w:rFonts w:ascii="Arial Nova Light" w:hAnsi="Arial Nova Light"/>
          <w:sz w:val="20"/>
          <w:szCs w:val="20"/>
          <w:lang w:val="pl-PL"/>
        </w:rPr>
        <w:t>,</w:t>
      </w:r>
      <w:r w:rsidR="00590477" w:rsidRPr="7120A39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C27C73">
        <w:rPr>
          <w:rFonts w:ascii="Arial Nova Light" w:hAnsi="Arial Nova Light"/>
          <w:sz w:val="20"/>
          <w:szCs w:val="20"/>
          <w:lang w:val="pl-PL"/>
        </w:rPr>
        <w:t>które mogłyby spowodować uszkodzenia paneli i całej instalacji. Brak elementów metalowych w panelu i konstrukcji do ich montowania sprawia, że nie jest wymagane uziemienie</w:t>
      </w:r>
      <w:r w:rsidR="00590477" w:rsidRPr="7120A39D">
        <w:rPr>
          <w:rFonts w:ascii="Arial Nova Light" w:hAnsi="Arial Nova Light"/>
          <w:sz w:val="20"/>
          <w:szCs w:val="20"/>
          <w:lang w:val="pl-PL"/>
        </w:rPr>
        <w:t xml:space="preserve">. </w:t>
      </w:r>
    </w:p>
    <w:p w14:paraId="10E69717" w14:textId="0C895092" w:rsidR="00AE08D1" w:rsidRDefault="00AE08D1" w:rsidP="00AE08D1">
      <w:pPr>
        <w:jc w:val="both"/>
        <w:rPr>
          <w:rFonts w:ascii="Arial Nova Light" w:hAnsi="Arial Nova Light"/>
          <w:sz w:val="20"/>
          <w:szCs w:val="20"/>
          <w:lang w:val="pl-PL"/>
        </w:rPr>
      </w:pPr>
      <w:r w:rsidRPr="54D9FBFB">
        <w:rPr>
          <w:rFonts w:ascii="Arial Nova Light" w:hAnsi="Arial Nova Light"/>
          <w:sz w:val="20"/>
          <w:szCs w:val="20"/>
          <w:lang w:val="pl-PL"/>
        </w:rPr>
        <w:lastRenderedPageBreak/>
        <w:t xml:space="preserve">Moduły </w:t>
      </w:r>
      <w:proofErr w:type="spellStart"/>
      <w:r w:rsidRPr="54D9FBFB">
        <w:rPr>
          <w:rFonts w:ascii="Arial Nova Light" w:hAnsi="Arial Nova Light"/>
          <w:sz w:val="20"/>
          <w:szCs w:val="20"/>
          <w:lang w:val="pl-PL"/>
        </w:rPr>
        <w:t>Wevolt</w:t>
      </w:r>
      <w:proofErr w:type="spellEnd"/>
      <w:r w:rsidRPr="54D9FBFB">
        <w:rPr>
          <w:rFonts w:ascii="Arial Nova Light" w:hAnsi="Arial Nova Light"/>
          <w:sz w:val="20"/>
          <w:szCs w:val="20"/>
          <w:lang w:val="pl-PL"/>
        </w:rPr>
        <w:t xml:space="preserve"> X-</w:t>
      </w:r>
      <w:proofErr w:type="spellStart"/>
      <w:r w:rsidRPr="54D9FBFB">
        <w:rPr>
          <w:rFonts w:ascii="Arial Nova Light" w:hAnsi="Arial Nova Light"/>
          <w:sz w:val="20"/>
          <w:szCs w:val="20"/>
          <w:lang w:val="pl-PL"/>
        </w:rPr>
        <w:t>Tileto</w:t>
      </w:r>
      <w:proofErr w:type="spellEnd"/>
      <w:r w:rsidRPr="54D9FBFB">
        <w:rPr>
          <w:rFonts w:ascii="Arial Nova Light" w:hAnsi="Arial Nova Light"/>
          <w:sz w:val="20"/>
          <w:szCs w:val="20"/>
          <w:lang w:val="pl-PL"/>
        </w:rPr>
        <w:t xml:space="preserve"> rozwiązanie zaprojektowane z myślą o niezawodności nawet w najbardziej wymagających warunkach atmosferycznych. Są odporne na opady gradu </w:t>
      </w:r>
      <w:r w:rsidR="00C27C73">
        <w:rPr>
          <w:rFonts w:ascii="Arial Nova Light" w:hAnsi="Arial Nova Light"/>
          <w:sz w:val="20"/>
          <w:szCs w:val="20"/>
          <w:lang w:val="pl-PL"/>
        </w:rPr>
        <w:t>o średnicy nawet do</w:t>
      </w:r>
      <w:r w:rsidR="00C27C73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C27C73">
        <w:rPr>
          <w:rFonts w:ascii="Arial Nova Light" w:hAnsi="Arial Nova Light"/>
          <w:sz w:val="20"/>
          <w:szCs w:val="20"/>
          <w:lang w:val="pl-PL"/>
        </w:rPr>
        <w:t>55</w:t>
      </w:r>
      <w:r w:rsidR="00C27C73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54D9FBFB">
        <w:rPr>
          <w:rFonts w:ascii="Arial Nova Light" w:hAnsi="Arial Nova Light"/>
          <w:sz w:val="20"/>
          <w:szCs w:val="20"/>
          <w:lang w:val="pl-PL"/>
        </w:rPr>
        <w:t xml:space="preserve">mm, panele ułożone pomiędzy dachówkami - w odróżnieniu od tradycyjnych rozwiązań montowanych na stelażach - eliminują ryzyko poderwania urządzeń w trakcie silnych porywów wiatru </w:t>
      </w:r>
      <w:r w:rsidR="00C27C73">
        <w:rPr>
          <w:rFonts w:ascii="Arial Nova Light" w:hAnsi="Arial Nova Light"/>
          <w:sz w:val="20"/>
          <w:szCs w:val="20"/>
          <w:lang w:val="pl-PL"/>
        </w:rPr>
        <w:t xml:space="preserve">a tym samym </w:t>
      </w:r>
      <w:r w:rsidR="00EE5020">
        <w:rPr>
          <w:rFonts w:ascii="Arial Nova Light" w:hAnsi="Arial Nova Light"/>
          <w:sz w:val="20"/>
          <w:szCs w:val="20"/>
          <w:lang w:val="pl-PL"/>
        </w:rPr>
        <w:t xml:space="preserve">naruszenia </w:t>
      </w:r>
      <w:r w:rsidR="00C27C73">
        <w:rPr>
          <w:rFonts w:ascii="Arial Nova Light" w:hAnsi="Arial Nova Light"/>
          <w:sz w:val="20"/>
          <w:szCs w:val="20"/>
          <w:lang w:val="pl-PL"/>
        </w:rPr>
        <w:t xml:space="preserve">szczelności </w:t>
      </w:r>
      <w:r w:rsidRPr="54D9FBFB">
        <w:rPr>
          <w:rFonts w:ascii="Arial Nova Light" w:hAnsi="Arial Nova Light"/>
          <w:sz w:val="20"/>
          <w:szCs w:val="20"/>
          <w:lang w:val="pl-PL"/>
        </w:rPr>
        <w:t xml:space="preserve">dachu. </w:t>
      </w:r>
      <w:r w:rsidR="00C27C73">
        <w:rPr>
          <w:rFonts w:ascii="Arial Nova Light" w:hAnsi="Arial Nova Light"/>
          <w:sz w:val="20"/>
          <w:szCs w:val="20"/>
          <w:lang w:val="pl-PL"/>
        </w:rPr>
        <w:t>Modułowa budowa</w:t>
      </w:r>
      <w:r w:rsidRPr="54D9FBFB">
        <w:rPr>
          <w:rFonts w:ascii="Arial Nova Light" w:hAnsi="Arial Nova Light"/>
          <w:sz w:val="20"/>
          <w:szCs w:val="20"/>
          <w:lang w:val="pl-PL"/>
        </w:rPr>
        <w:t xml:space="preserve"> znacząco ułatwia</w:t>
      </w:r>
      <w:r w:rsidR="00C27C73">
        <w:rPr>
          <w:rFonts w:ascii="Arial Nova Light" w:hAnsi="Arial Nova Light"/>
          <w:sz w:val="20"/>
          <w:szCs w:val="20"/>
          <w:lang w:val="pl-PL"/>
        </w:rPr>
        <w:t xml:space="preserve"> montaż,</w:t>
      </w:r>
      <w:r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C27C73">
        <w:rPr>
          <w:rFonts w:ascii="Arial Nova Light" w:hAnsi="Arial Nova Light"/>
          <w:sz w:val="20"/>
          <w:szCs w:val="20"/>
          <w:lang w:val="pl-PL"/>
        </w:rPr>
        <w:t xml:space="preserve">rozbudowę, </w:t>
      </w:r>
      <w:r w:rsidRPr="54D9FBFB">
        <w:rPr>
          <w:rFonts w:ascii="Arial Nova Light" w:hAnsi="Arial Nova Light"/>
          <w:sz w:val="20"/>
          <w:szCs w:val="20"/>
          <w:lang w:val="pl-PL"/>
        </w:rPr>
        <w:t>konserwację</w:t>
      </w:r>
      <w:r w:rsidR="00590477" w:rsidRPr="54D9FBFB">
        <w:rPr>
          <w:rFonts w:ascii="Arial Nova Light" w:hAnsi="Arial Nova Light"/>
          <w:sz w:val="20"/>
          <w:szCs w:val="20"/>
          <w:lang w:val="pl-PL"/>
        </w:rPr>
        <w:t xml:space="preserve"> i poruszanie się po dachu. </w:t>
      </w:r>
    </w:p>
    <w:bookmarkEnd w:id="3"/>
    <w:p w14:paraId="22045EEF" w14:textId="53309227" w:rsidR="00FE5E0E" w:rsidRDefault="00C27C73" w:rsidP="00001B32">
      <w:pPr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>
        <w:rPr>
          <w:rFonts w:ascii="Arial Nova Light" w:hAnsi="Arial Nova Light"/>
          <w:b/>
          <w:bCs/>
          <w:sz w:val="20"/>
          <w:szCs w:val="20"/>
          <w:lang w:val="pl-PL"/>
        </w:rPr>
        <w:t>”Zielona, czysta energia - dla zrównoważonego budownictwa</w:t>
      </w:r>
    </w:p>
    <w:p w14:paraId="7DCE5726" w14:textId="06B5B192" w:rsidR="00674BA3" w:rsidRDefault="00674BA3" w:rsidP="00001B32">
      <w:pPr>
        <w:jc w:val="both"/>
        <w:rPr>
          <w:rFonts w:ascii="Arial Nova Light" w:hAnsi="Arial Nova Light"/>
          <w:sz w:val="20"/>
          <w:szCs w:val="20"/>
          <w:lang w:val="pl-PL"/>
        </w:rPr>
      </w:pPr>
      <w:proofErr w:type="spellStart"/>
      <w:r w:rsidRPr="54D9FBFB">
        <w:rPr>
          <w:rFonts w:ascii="Arial Nova Light" w:hAnsi="Arial Nova Light"/>
          <w:sz w:val="20"/>
          <w:szCs w:val="20"/>
          <w:lang w:val="pl-PL"/>
        </w:rPr>
        <w:t>Wevolt</w:t>
      </w:r>
      <w:proofErr w:type="spellEnd"/>
      <w:r w:rsidRPr="54D9FBFB">
        <w:rPr>
          <w:rFonts w:ascii="Arial Nova Light" w:hAnsi="Arial Nova Light"/>
          <w:sz w:val="20"/>
          <w:szCs w:val="20"/>
          <w:lang w:val="pl-PL"/>
        </w:rPr>
        <w:t xml:space="preserve"> X-</w:t>
      </w:r>
      <w:proofErr w:type="spellStart"/>
      <w:r w:rsidRPr="54D9FBFB">
        <w:rPr>
          <w:rFonts w:ascii="Arial Nova Light" w:hAnsi="Arial Nova Light"/>
          <w:sz w:val="20"/>
          <w:szCs w:val="20"/>
          <w:lang w:val="pl-PL"/>
        </w:rPr>
        <w:t>Tile</w:t>
      </w:r>
      <w:proofErr w:type="spellEnd"/>
      <w:r w:rsidRPr="54D9FBFB">
        <w:rPr>
          <w:rFonts w:ascii="Arial Nova Light" w:hAnsi="Arial Nova Light"/>
          <w:sz w:val="20"/>
          <w:szCs w:val="20"/>
          <w:lang w:val="pl-PL"/>
        </w:rPr>
        <w:t xml:space="preserve"> to także krok w kierunku bardziej zrównoważonej przyszłości. </w:t>
      </w:r>
      <w:r w:rsidR="00EE5020">
        <w:rPr>
          <w:rFonts w:ascii="Arial Nova Light" w:hAnsi="Arial Nova Light"/>
          <w:sz w:val="20"/>
          <w:szCs w:val="20"/>
          <w:lang w:val="pl-PL"/>
        </w:rPr>
        <w:t>P</w:t>
      </w:r>
      <w:r w:rsidRPr="54D9FBFB">
        <w:rPr>
          <w:rFonts w:ascii="Arial Nova Light" w:hAnsi="Arial Nova Light"/>
          <w:sz w:val="20"/>
          <w:szCs w:val="20"/>
          <w:lang w:val="pl-PL"/>
        </w:rPr>
        <w:t>anele pozwalają na efektywne zasilanie domu energią słoneczną</w:t>
      </w:r>
      <w:r w:rsidR="00EE5020">
        <w:rPr>
          <w:rFonts w:ascii="Arial Nova Light" w:hAnsi="Arial Nova Light"/>
          <w:sz w:val="20"/>
          <w:szCs w:val="20"/>
          <w:lang w:val="pl-PL"/>
        </w:rPr>
        <w:t>.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 xml:space="preserve"> Tym samym cała instalacja pozwala ograniczyć emisję dwutlenku węgla do atmosfery i </w:t>
      </w:r>
      <w:r w:rsidR="00EE5020">
        <w:rPr>
          <w:rFonts w:ascii="Arial Nova Light" w:hAnsi="Arial Nova Light"/>
          <w:sz w:val="20"/>
          <w:szCs w:val="20"/>
          <w:lang w:val="pl-PL"/>
        </w:rPr>
        <w:t>wpisuje się w</w:t>
      </w:r>
      <w:r w:rsidR="002D0163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C27C73">
        <w:rPr>
          <w:rFonts w:ascii="Arial Nova Light" w:hAnsi="Arial Nova Light"/>
          <w:sz w:val="20"/>
          <w:szCs w:val="20"/>
          <w:lang w:val="pl-PL"/>
        </w:rPr>
        <w:t>ideę</w:t>
      </w:r>
      <w:r w:rsidR="00C27C73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54D9FBFB">
        <w:rPr>
          <w:rFonts w:ascii="Arial Nova Light" w:hAnsi="Arial Nova Light"/>
          <w:sz w:val="20"/>
          <w:szCs w:val="20"/>
          <w:lang w:val="pl-PL"/>
        </w:rPr>
        <w:t>niskoemisyjnych budynków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 xml:space="preserve">. </w:t>
      </w:r>
    </w:p>
    <w:p w14:paraId="6A7CE9B2" w14:textId="71725764" w:rsidR="00310FF8" w:rsidRDefault="00EE5020" w:rsidP="00001B32">
      <w:p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W czasie produkcji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C27C73">
        <w:rPr>
          <w:rFonts w:ascii="Arial Nova Light" w:hAnsi="Arial Nova Light"/>
          <w:sz w:val="20"/>
          <w:szCs w:val="20"/>
          <w:lang w:val="pl-PL"/>
        </w:rPr>
        <w:t>panel</w:t>
      </w:r>
      <w:r>
        <w:rPr>
          <w:rFonts w:ascii="Arial Nova Light" w:hAnsi="Arial Nova Light"/>
          <w:sz w:val="20"/>
          <w:szCs w:val="20"/>
          <w:lang w:val="pl-PL"/>
        </w:rPr>
        <w:t>i</w:t>
      </w:r>
      <w:r w:rsidR="00C27C73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="00C27C73">
        <w:rPr>
          <w:rFonts w:ascii="Arial Nova Light" w:hAnsi="Arial Nova Light"/>
          <w:sz w:val="20"/>
          <w:szCs w:val="20"/>
          <w:lang w:val="pl-PL"/>
        </w:rPr>
        <w:t>Wevolt</w:t>
      </w:r>
      <w:proofErr w:type="spellEnd"/>
      <w:r w:rsidR="00C27C73">
        <w:rPr>
          <w:rFonts w:ascii="Arial Nova Light" w:hAnsi="Arial Nova Light"/>
          <w:sz w:val="20"/>
          <w:szCs w:val="20"/>
          <w:lang w:val="pl-PL"/>
        </w:rPr>
        <w:t xml:space="preserve"> X-</w:t>
      </w:r>
      <w:proofErr w:type="spellStart"/>
      <w:r w:rsidR="00C27C73">
        <w:rPr>
          <w:rFonts w:ascii="Arial Nova Light" w:hAnsi="Arial Nova Light"/>
          <w:sz w:val="20"/>
          <w:szCs w:val="20"/>
          <w:lang w:val="pl-PL"/>
        </w:rPr>
        <w:t>Tile</w:t>
      </w:r>
      <w:proofErr w:type="spellEnd"/>
      <w:r w:rsidR="00C27C73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 xml:space="preserve">, </w:t>
      </w:r>
      <w:r>
        <w:rPr>
          <w:rFonts w:ascii="Arial Nova Light" w:hAnsi="Arial Nova Light"/>
          <w:sz w:val="20"/>
          <w:szCs w:val="20"/>
          <w:lang w:val="pl-PL"/>
        </w:rPr>
        <w:t>nie są wykorzystywane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 xml:space="preserve"> metal</w:t>
      </w:r>
      <w:r>
        <w:rPr>
          <w:rFonts w:ascii="Arial Nova Light" w:hAnsi="Arial Nova Light"/>
          <w:sz w:val="20"/>
          <w:szCs w:val="20"/>
          <w:lang w:val="pl-PL"/>
        </w:rPr>
        <w:t xml:space="preserve">e 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>ciężki</w:t>
      </w:r>
      <w:r>
        <w:rPr>
          <w:rFonts w:ascii="Arial Nova Light" w:hAnsi="Arial Nova Light"/>
          <w:sz w:val="20"/>
          <w:szCs w:val="20"/>
          <w:lang w:val="pl-PL"/>
        </w:rPr>
        <w:t xml:space="preserve">e </w:t>
      </w:r>
      <w:r w:rsidR="00C27C73">
        <w:rPr>
          <w:rFonts w:ascii="Arial Nova Light" w:hAnsi="Arial Nova Light"/>
          <w:sz w:val="20"/>
          <w:szCs w:val="20"/>
          <w:lang w:val="pl-PL"/>
        </w:rPr>
        <w:t>oraz związk</w:t>
      </w:r>
      <w:r>
        <w:rPr>
          <w:rFonts w:ascii="Arial Nova Light" w:hAnsi="Arial Nova Light"/>
          <w:sz w:val="20"/>
          <w:szCs w:val="20"/>
          <w:lang w:val="pl-PL"/>
        </w:rPr>
        <w:t>i</w:t>
      </w:r>
      <w:r w:rsidR="00C27C73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>PFAS</w:t>
      </w:r>
      <w:r w:rsidR="00C27C73">
        <w:rPr>
          <w:rFonts w:ascii="Arial Nova Light" w:hAnsi="Arial Nova Light"/>
          <w:sz w:val="20"/>
          <w:szCs w:val="20"/>
          <w:lang w:val="pl-PL"/>
        </w:rPr>
        <w:t>, określan</w:t>
      </w:r>
      <w:r>
        <w:rPr>
          <w:rFonts w:ascii="Arial Nova Light" w:hAnsi="Arial Nova Light"/>
          <w:sz w:val="20"/>
          <w:szCs w:val="20"/>
          <w:lang w:val="pl-PL"/>
        </w:rPr>
        <w:t>e</w:t>
      </w:r>
      <w:r w:rsidR="00C27C73">
        <w:rPr>
          <w:rFonts w:ascii="Arial Nova Light" w:hAnsi="Arial Nova Light"/>
          <w:sz w:val="20"/>
          <w:szCs w:val="20"/>
          <w:lang w:val="pl-PL"/>
        </w:rPr>
        <w:t xml:space="preserve"> jako „wieczne chemikalia”</w:t>
      </w:r>
      <w:r w:rsidR="5D1331BD" w:rsidRPr="54D9FBFB">
        <w:rPr>
          <w:rFonts w:ascii="Arial Nova Light" w:hAnsi="Arial Nova Light"/>
          <w:sz w:val="20"/>
          <w:szCs w:val="20"/>
          <w:lang w:val="pl-PL"/>
        </w:rPr>
        <w:t>,</w:t>
      </w:r>
      <w:r>
        <w:rPr>
          <w:rFonts w:ascii="Arial Nova Light" w:hAnsi="Arial Nova Light"/>
          <w:sz w:val="20"/>
          <w:szCs w:val="20"/>
          <w:lang w:val="pl-PL"/>
        </w:rPr>
        <w:t xml:space="preserve"> które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 xml:space="preserve"> przy długotrwałym kontakcie są toksyczne </w:t>
      </w:r>
      <w:r w:rsidR="00310FF8" w:rsidRPr="54D9FBFB">
        <w:rPr>
          <w:rFonts w:ascii="Arial Nova Light" w:hAnsi="Arial Nova Light"/>
          <w:sz w:val="20"/>
          <w:szCs w:val="20"/>
          <w:lang w:val="pl-PL"/>
        </w:rPr>
        <w:t xml:space="preserve">dla organizmów żywych 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 xml:space="preserve">i </w:t>
      </w:r>
      <w:r w:rsidR="00310FF8" w:rsidRPr="54D9FBFB">
        <w:rPr>
          <w:rFonts w:ascii="Arial Nova Light" w:hAnsi="Arial Nova Light"/>
          <w:sz w:val="20"/>
          <w:szCs w:val="20"/>
          <w:lang w:val="pl-PL"/>
        </w:rPr>
        <w:t xml:space="preserve">mogą 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>doprowadzić do problemów</w:t>
      </w:r>
      <w:r>
        <w:rPr>
          <w:rFonts w:ascii="Arial Nova Light" w:hAnsi="Arial Nova Light"/>
          <w:sz w:val="20"/>
          <w:szCs w:val="20"/>
          <w:lang w:val="pl-PL"/>
        </w:rPr>
        <w:t>,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 xml:space="preserve"> m.in. z wątrobą czy tarczycą. </w:t>
      </w:r>
      <w:r w:rsidR="00310FF8" w:rsidRPr="54D9FBFB">
        <w:rPr>
          <w:rFonts w:ascii="Arial Nova Light" w:hAnsi="Arial Nova Light"/>
          <w:sz w:val="20"/>
          <w:szCs w:val="20"/>
          <w:lang w:val="pl-PL"/>
        </w:rPr>
        <w:t xml:space="preserve">Co więcej, 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>ze względ</w:t>
      </w:r>
      <w:r w:rsidR="3EA5E0EB" w:rsidRPr="54D9FBFB">
        <w:rPr>
          <w:rFonts w:ascii="Arial Nova Light" w:hAnsi="Arial Nova Light"/>
          <w:sz w:val="20"/>
          <w:szCs w:val="20"/>
          <w:lang w:val="pl-PL"/>
        </w:rPr>
        <w:t>u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 xml:space="preserve"> na swoją niską trwałość</w:t>
      </w:r>
      <w:r w:rsidR="50414B11" w:rsidRPr="54D9FBFB">
        <w:rPr>
          <w:rFonts w:ascii="Arial Nova Light" w:hAnsi="Arial Nova Light"/>
          <w:sz w:val="20"/>
          <w:szCs w:val="20"/>
          <w:lang w:val="pl-PL"/>
        </w:rPr>
        <w:t>,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 xml:space="preserve"> mogą ule</w:t>
      </w:r>
      <w:r w:rsidR="00310FF8" w:rsidRPr="54D9FBFB">
        <w:rPr>
          <w:rFonts w:ascii="Arial Nova Light" w:hAnsi="Arial Nova Light"/>
          <w:sz w:val="20"/>
          <w:szCs w:val="20"/>
          <w:lang w:val="pl-PL"/>
        </w:rPr>
        <w:t>gać spaleniu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>, co</w:t>
      </w:r>
      <w:r w:rsidR="00310FF8" w:rsidRPr="54D9FBFB">
        <w:rPr>
          <w:rFonts w:ascii="Arial Nova Light" w:hAnsi="Arial Nova Light"/>
          <w:sz w:val="20"/>
          <w:szCs w:val="20"/>
          <w:lang w:val="pl-PL"/>
        </w:rPr>
        <w:t xml:space="preserve"> z kolei</w:t>
      </w:r>
      <w:r w:rsidR="007A33C3" w:rsidRPr="54D9FBFB">
        <w:rPr>
          <w:rFonts w:ascii="Arial Nova Light" w:hAnsi="Arial Nova Light"/>
          <w:sz w:val="20"/>
          <w:szCs w:val="20"/>
          <w:lang w:val="pl-PL"/>
        </w:rPr>
        <w:t xml:space="preserve"> przynosi </w:t>
      </w:r>
      <w:r w:rsidR="00310FF8" w:rsidRPr="54D9FBFB">
        <w:rPr>
          <w:rFonts w:ascii="Arial Nova Light" w:hAnsi="Arial Nova Light"/>
          <w:sz w:val="20"/>
          <w:szCs w:val="20"/>
          <w:lang w:val="pl-PL"/>
        </w:rPr>
        <w:t xml:space="preserve">katastrofalne skutki dla otoczenia. </w:t>
      </w:r>
    </w:p>
    <w:p w14:paraId="6330E621" w14:textId="685E278E" w:rsidR="00310FF8" w:rsidRDefault="00310FF8" w:rsidP="00001B32">
      <w:p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 xml:space="preserve">Instalacja </w:t>
      </w:r>
      <w:r w:rsidR="1DF85384">
        <w:rPr>
          <w:rFonts w:ascii="Arial Nova Light" w:hAnsi="Arial Nova Light"/>
          <w:sz w:val="20"/>
          <w:szCs w:val="20"/>
          <w:lang w:val="pl-PL"/>
        </w:rPr>
        <w:t>zapewnia</w:t>
      </w:r>
      <w:r>
        <w:rPr>
          <w:rFonts w:ascii="Arial Nova Light" w:hAnsi="Arial Nova Light"/>
          <w:sz w:val="20"/>
          <w:szCs w:val="20"/>
          <w:lang w:val="pl-PL"/>
        </w:rPr>
        <w:t xml:space="preserve"> długą żywotność paneli. Potwierdza to 30 letnia gwarancja</w:t>
      </w:r>
      <w:r w:rsidR="001C416A">
        <w:rPr>
          <w:rFonts w:ascii="Arial Nova Light" w:hAnsi="Arial Nova Light"/>
          <w:sz w:val="20"/>
          <w:szCs w:val="20"/>
          <w:lang w:val="pl-PL"/>
        </w:rPr>
        <w:t xml:space="preserve"> przy zachowaniu 85%  liniowej mocy panelu.</w:t>
      </w:r>
      <w:r>
        <w:rPr>
          <w:rFonts w:ascii="Arial Nova Light" w:hAnsi="Arial Nova Light"/>
          <w:sz w:val="20"/>
          <w:szCs w:val="20"/>
          <w:lang w:val="pl-PL"/>
        </w:rPr>
        <w:t xml:space="preserve"> Dodatkowo, po zakończeniu okresu użytkowania, </w:t>
      </w:r>
      <w:r w:rsidR="001C416A">
        <w:rPr>
          <w:rFonts w:ascii="Arial Nova Light" w:hAnsi="Arial Nova Light"/>
          <w:sz w:val="20"/>
          <w:szCs w:val="20"/>
          <w:lang w:val="pl-PL"/>
        </w:rPr>
        <w:t xml:space="preserve">produkt aż w </w:t>
      </w:r>
      <w:r>
        <w:rPr>
          <w:rFonts w:ascii="Arial Nova Light" w:hAnsi="Arial Nova Light"/>
          <w:sz w:val="20"/>
          <w:szCs w:val="20"/>
          <w:lang w:val="pl-PL"/>
        </w:rPr>
        <w:t>95</w:t>
      </w:r>
      <w:r w:rsidR="001E5717">
        <w:rPr>
          <w:rFonts w:ascii="Arial Nova Light" w:hAnsi="Arial Nova Light"/>
          <w:sz w:val="20"/>
          <w:szCs w:val="20"/>
          <w:lang w:val="pl-PL"/>
        </w:rPr>
        <w:t>%</w:t>
      </w:r>
      <w:r>
        <w:rPr>
          <w:rFonts w:ascii="Arial Nova Light" w:hAnsi="Arial Nova Light"/>
          <w:sz w:val="20"/>
          <w:szCs w:val="20"/>
          <w:lang w:val="pl-PL"/>
        </w:rPr>
        <w:t xml:space="preserve"> moż</w:t>
      </w:r>
      <w:r w:rsidR="001C416A">
        <w:rPr>
          <w:rFonts w:ascii="Arial Nova Light" w:hAnsi="Arial Nova Light"/>
          <w:sz w:val="20"/>
          <w:szCs w:val="20"/>
          <w:lang w:val="pl-PL"/>
        </w:rPr>
        <w:t>na</w:t>
      </w:r>
      <w:r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256913">
        <w:rPr>
          <w:rFonts w:ascii="Arial Nova Light" w:hAnsi="Arial Nova Light"/>
          <w:sz w:val="20"/>
          <w:szCs w:val="20"/>
          <w:lang w:val="pl-PL"/>
        </w:rPr>
        <w:t>podda</w:t>
      </w:r>
      <w:r w:rsidR="00EE5020">
        <w:rPr>
          <w:rFonts w:ascii="Arial Nova Light" w:hAnsi="Arial Nova Light"/>
          <w:sz w:val="20"/>
          <w:szCs w:val="20"/>
          <w:lang w:val="pl-PL"/>
        </w:rPr>
        <w:t>ć</w:t>
      </w:r>
      <w:r>
        <w:rPr>
          <w:rFonts w:ascii="Arial Nova Light" w:hAnsi="Arial Nova Light"/>
          <w:sz w:val="20"/>
          <w:szCs w:val="20"/>
          <w:lang w:val="pl-PL"/>
        </w:rPr>
        <w:t xml:space="preserve"> recyklingowi, co </w:t>
      </w:r>
      <w:r w:rsidR="001C416A">
        <w:rPr>
          <w:rFonts w:ascii="Arial Nova Light" w:hAnsi="Arial Nova Light"/>
          <w:sz w:val="20"/>
          <w:szCs w:val="20"/>
          <w:lang w:val="pl-PL"/>
        </w:rPr>
        <w:t xml:space="preserve">sprawia, ze jest to rozwiązanie cyrkularne i przyjazne </w:t>
      </w:r>
      <w:r>
        <w:rPr>
          <w:rFonts w:ascii="Arial Nova Light" w:hAnsi="Arial Nova Light"/>
          <w:sz w:val="20"/>
          <w:szCs w:val="20"/>
          <w:lang w:val="pl-PL"/>
        </w:rPr>
        <w:t>środowisk</w:t>
      </w:r>
      <w:r w:rsidR="001C416A">
        <w:rPr>
          <w:rFonts w:ascii="Arial Nova Light" w:hAnsi="Arial Nova Light"/>
          <w:sz w:val="20"/>
          <w:szCs w:val="20"/>
          <w:lang w:val="pl-PL"/>
        </w:rPr>
        <w:t>u</w:t>
      </w:r>
      <w:r>
        <w:rPr>
          <w:rFonts w:ascii="Arial Nova Light" w:hAnsi="Arial Nova Light"/>
          <w:sz w:val="20"/>
          <w:szCs w:val="20"/>
          <w:lang w:val="pl-PL"/>
        </w:rPr>
        <w:t xml:space="preserve">. </w:t>
      </w:r>
    </w:p>
    <w:p w14:paraId="2A7478C5" w14:textId="508A1EF7" w:rsidR="002661F1" w:rsidRPr="002661F1" w:rsidRDefault="00D601EC" w:rsidP="00001B32">
      <w:pPr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 w:rsidRPr="00D601EC">
        <w:rPr>
          <w:rFonts w:ascii="Arial Nova Light" w:hAnsi="Arial Nova Light"/>
          <w:b/>
          <w:bCs/>
          <w:sz w:val="20"/>
          <w:szCs w:val="20"/>
          <w:lang w:val="pl-PL"/>
        </w:rPr>
        <w:t xml:space="preserve">Standard Wienerberger </w:t>
      </w:r>
    </w:p>
    <w:p w14:paraId="12DD3F1F" w14:textId="08344A6D" w:rsidR="002661F1" w:rsidRDefault="00081E25" w:rsidP="00001B32">
      <w:pPr>
        <w:jc w:val="both"/>
        <w:rPr>
          <w:rFonts w:ascii="Arial Nova Light" w:hAnsi="Arial Nova Light"/>
          <w:sz w:val="20"/>
          <w:szCs w:val="20"/>
          <w:lang w:val="pl-PL"/>
        </w:rPr>
      </w:pPr>
      <w:r w:rsidRPr="54D9FBFB">
        <w:rPr>
          <w:rFonts w:ascii="Arial Nova Light" w:hAnsi="Arial Nova Light"/>
          <w:sz w:val="20"/>
          <w:szCs w:val="20"/>
          <w:lang w:val="pl-PL"/>
        </w:rPr>
        <w:t xml:space="preserve">Firma Wienerberger to synonim innowacyjnych rozwiązań, jakości i bezpiecznego użytkowania. </w:t>
      </w:r>
      <w:r w:rsidR="00EE5020">
        <w:rPr>
          <w:rFonts w:ascii="Arial Nova Light" w:hAnsi="Arial Nova Light"/>
          <w:sz w:val="20"/>
          <w:szCs w:val="20"/>
          <w:lang w:val="pl-PL"/>
        </w:rPr>
        <w:t>P</w:t>
      </w:r>
      <w:r w:rsidRPr="54D9FBFB">
        <w:rPr>
          <w:rFonts w:ascii="Arial Nova Light" w:hAnsi="Arial Nova Light"/>
          <w:sz w:val="20"/>
          <w:szCs w:val="20"/>
          <w:lang w:val="pl-PL"/>
        </w:rPr>
        <w:t xml:space="preserve">anele </w:t>
      </w:r>
      <w:proofErr w:type="spellStart"/>
      <w:r w:rsidRPr="54D9FBFB">
        <w:rPr>
          <w:rFonts w:ascii="Arial Nova Light" w:hAnsi="Arial Nova Light"/>
          <w:sz w:val="20"/>
          <w:szCs w:val="20"/>
          <w:lang w:val="pl-PL"/>
        </w:rPr>
        <w:t>Wevolt</w:t>
      </w:r>
      <w:proofErr w:type="spellEnd"/>
      <w:r w:rsidRPr="54D9FBFB">
        <w:rPr>
          <w:rFonts w:ascii="Arial Nova Light" w:hAnsi="Arial Nova Light"/>
          <w:sz w:val="20"/>
          <w:szCs w:val="20"/>
          <w:lang w:val="pl-PL"/>
        </w:rPr>
        <w:t xml:space="preserve"> X-</w:t>
      </w:r>
      <w:proofErr w:type="spellStart"/>
      <w:r w:rsidRPr="54D9FBFB">
        <w:rPr>
          <w:rFonts w:ascii="Arial Nova Light" w:hAnsi="Arial Nova Light"/>
          <w:sz w:val="20"/>
          <w:szCs w:val="20"/>
          <w:lang w:val="pl-PL"/>
        </w:rPr>
        <w:t>Tile</w:t>
      </w:r>
      <w:proofErr w:type="spellEnd"/>
      <w:r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2661F1" w:rsidRPr="54D9FBFB">
        <w:rPr>
          <w:rFonts w:ascii="Arial Nova Light" w:hAnsi="Arial Nova Light"/>
          <w:sz w:val="20"/>
          <w:szCs w:val="20"/>
          <w:lang w:val="pl-PL"/>
        </w:rPr>
        <w:t xml:space="preserve">to </w:t>
      </w:r>
      <w:r w:rsidR="00EE5020">
        <w:rPr>
          <w:rFonts w:ascii="Arial Nova Light" w:hAnsi="Arial Nova Light"/>
          <w:sz w:val="20"/>
          <w:szCs w:val="20"/>
          <w:lang w:val="pl-PL"/>
        </w:rPr>
        <w:t xml:space="preserve">bezpieczne rozwiązanie </w:t>
      </w:r>
      <w:r w:rsidR="002661F1" w:rsidRPr="54D9FBFB">
        <w:rPr>
          <w:rFonts w:ascii="Arial Nova Light" w:hAnsi="Arial Nova Light"/>
          <w:sz w:val="20"/>
          <w:szCs w:val="20"/>
          <w:lang w:val="pl-PL"/>
        </w:rPr>
        <w:t xml:space="preserve"> zgodn</w:t>
      </w:r>
      <w:r w:rsidR="00EE5020">
        <w:rPr>
          <w:rFonts w:ascii="Arial Nova Light" w:hAnsi="Arial Nova Light"/>
          <w:sz w:val="20"/>
          <w:szCs w:val="20"/>
          <w:lang w:val="pl-PL"/>
        </w:rPr>
        <w:t>e</w:t>
      </w:r>
      <w:r w:rsidR="002661F1" w:rsidRPr="54D9FBFB">
        <w:rPr>
          <w:rFonts w:ascii="Arial Nova Light" w:hAnsi="Arial Nova Light"/>
          <w:sz w:val="20"/>
          <w:szCs w:val="20"/>
          <w:lang w:val="pl-PL"/>
        </w:rPr>
        <w:t xml:space="preserve"> z normami budowlanymi</w:t>
      </w:r>
      <w:r w:rsidR="3B6B792C" w:rsidRPr="54D9FBFB">
        <w:rPr>
          <w:rFonts w:ascii="Arial Nova Light" w:hAnsi="Arial Nova Light"/>
          <w:sz w:val="20"/>
          <w:szCs w:val="20"/>
          <w:lang w:val="pl-PL"/>
        </w:rPr>
        <w:t>,</w:t>
      </w:r>
      <w:r w:rsidR="002661F1" w:rsidRPr="54D9FBFB">
        <w:rPr>
          <w:rFonts w:ascii="Arial Nova Light" w:hAnsi="Arial Nova Light"/>
          <w:sz w:val="20"/>
          <w:szCs w:val="20"/>
          <w:lang w:val="pl-PL"/>
        </w:rPr>
        <w:t xml:space="preserve"> zapewniającymi </w:t>
      </w:r>
      <w:r w:rsidR="002E4944" w:rsidRPr="54D9FBFB">
        <w:rPr>
          <w:rFonts w:ascii="Arial Nova Light" w:hAnsi="Arial Nova Light"/>
          <w:sz w:val="20"/>
          <w:szCs w:val="20"/>
          <w:lang w:val="pl-PL"/>
        </w:rPr>
        <w:t>najlepszy</w:t>
      </w:r>
      <w:r w:rsidR="002661F1" w:rsidRPr="54D9FBFB">
        <w:rPr>
          <w:rFonts w:ascii="Arial Nova Light" w:hAnsi="Arial Nova Light"/>
          <w:sz w:val="20"/>
          <w:szCs w:val="20"/>
          <w:lang w:val="pl-PL"/>
        </w:rPr>
        <w:t xml:space="preserve"> standard użytkowania. Wysok</w:t>
      </w:r>
      <w:r w:rsidR="001C416A">
        <w:rPr>
          <w:rFonts w:ascii="Arial Nova Light" w:hAnsi="Arial Nova Light"/>
          <w:sz w:val="20"/>
          <w:szCs w:val="20"/>
          <w:lang w:val="pl-PL"/>
        </w:rPr>
        <w:t>a</w:t>
      </w:r>
      <w:r w:rsidR="002661F1" w:rsidRPr="54D9FBFB">
        <w:rPr>
          <w:rFonts w:ascii="Arial Nova Light" w:hAnsi="Arial Nova Light"/>
          <w:sz w:val="20"/>
          <w:szCs w:val="20"/>
          <w:lang w:val="pl-PL"/>
        </w:rPr>
        <w:t xml:space="preserve"> trwałość i odporność instalacji</w:t>
      </w:r>
      <w:r w:rsidR="001C416A">
        <w:rPr>
          <w:rFonts w:ascii="Arial Nova Light" w:hAnsi="Arial Nova Light"/>
          <w:sz w:val="20"/>
          <w:szCs w:val="20"/>
          <w:lang w:val="pl-PL"/>
        </w:rPr>
        <w:t xml:space="preserve"> fotowoltaicznej od Wienerberger</w:t>
      </w:r>
      <w:r w:rsidR="002661F1" w:rsidRPr="54D9FBFB">
        <w:rPr>
          <w:rFonts w:ascii="Arial Nova Light" w:hAnsi="Arial Nova Light"/>
          <w:sz w:val="20"/>
          <w:szCs w:val="20"/>
          <w:lang w:val="pl-PL"/>
        </w:rPr>
        <w:t xml:space="preserve"> została </w:t>
      </w:r>
      <w:r w:rsidR="001C416A" w:rsidRPr="54D9FBFB">
        <w:rPr>
          <w:rFonts w:ascii="Arial Nova Light" w:hAnsi="Arial Nova Light"/>
          <w:sz w:val="20"/>
          <w:szCs w:val="20"/>
          <w:lang w:val="pl-PL"/>
        </w:rPr>
        <w:t>potwierdz</w:t>
      </w:r>
      <w:r w:rsidR="001C416A">
        <w:rPr>
          <w:rFonts w:ascii="Arial Nova Light" w:hAnsi="Arial Nova Light"/>
          <w:sz w:val="20"/>
          <w:szCs w:val="20"/>
          <w:lang w:val="pl-PL"/>
        </w:rPr>
        <w:t>ona</w:t>
      </w:r>
      <w:r w:rsidR="001C416A" w:rsidRPr="54D9FBFB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2E4944" w:rsidRPr="54D9FBFB">
        <w:rPr>
          <w:rFonts w:ascii="Arial Nova Light" w:hAnsi="Arial Nova Light"/>
          <w:sz w:val="20"/>
          <w:szCs w:val="20"/>
          <w:lang w:val="pl-PL"/>
        </w:rPr>
        <w:t xml:space="preserve">także </w:t>
      </w:r>
      <w:r w:rsidR="002661F1" w:rsidRPr="54D9FBFB">
        <w:rPr>
          <w:rFonts w:ascii="Arial Nova Light" w:hAnsi="Arial Nova Light"/>
          <w:sz w:val="20"/>
          <w:szCs w:val="20"/>
          <w:lang w:val="pl-PL"/>
        </w:rPr>
        <w:t xml:space="preserve">certyfikatem KIWA. </w:t>
      </w:r>
    </w:p>
    <w:p w14:paraId="1479831B" w14:textId="287F468D" w:rsidR="002E4944" w:rsidRDefault="002E4944" w:rsidP="00001B32">
      <w:pPr>
        <w:jc w:val="both"/>
        <w:rPr>
          <w:rFonts w:ascii="Arial Nova Light" w:hAnsi="Arial Nova Light"/>
          <w:sz w:val="20"/>
          <w:szCs w:val="20"/>
          <w:lang w:val="pl-PL"/>
        </w:rPr>
      </w:pPr>
      <w:r w:rsidRPr="7120A39D">
        <w:rPr>
          <w:rFonts w:ascii="Arial Nova Light" w:hAnsi="Arial Nova Light"/>
          <w:sz w:val="20"/>
          <w:szCs w:val="20"/>
          <w:lang w:val="pl-PL"/>
        </w:rPr>
        <w:t xml:space="preserve">Standard Wienerberger to nie tylko kompleksowe rozwiązania, </w:t>
      </w:r>
      <w:r w:rsidR="001C416A">
        <w:rPr>
          <w:rFonts w:ascii="Arial Nova Light" w:hAnsi="Arial Nova Light"/>
          <w:sz w:val="20"/>
          <w:szCs w:val="20"/>
          <w:lang w:val="pl-PL"/>
        </w:rPr>
        <w:t>ale</w:t>
      </w:r>
      <w:r w:rsidR="001C416A" w:rsidRPr="7120A39D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7120A39D">
        <w:rPr>
          <w:rFonts w:ascii="Arial Nova Light" w:hAnsi="Arial Nova Light"/>
          <w:sz w:val="20"/>
          <w:szCs w:val="20"/>
          <w:lang w:val="pl-PL"/>
        </w:rPr>
        <w:t>także gwarancja profesjonalnego wsparcia Doradców Technicznych na każdym etapie projektowania i budowy. Każdy</w:t>
      </w:r>
      <w:r w:rsidR="001C416A">
        <w:rPr>
          <w:rFonts w:ascii="Arial Nova Light" w:hAnsi="Arial Nova Light"/>
          <w:sz w:val="20"/>
          <w:szCs w:val="20"/>
          <w:lang w:val="pl-PL"/>
        </w:rPr>
        <w:t xml:space="preserve"> klient może zamówić</w:t>
      </w:r>
      <w:r w:rsidRPr="7120A39D">
        <w:rPr>
          <w:rFonts w:ascii="Arial Nova Light" w:hAnsi="Arial Nova Light"/>
          <w:sz w:val="20"/>
          <w:szCs w:val="20"/>
          <w:lang w:val="pl-PL"/>
        </w:rPr>
        <w:t xml:space="preserve"> indywidualny projekt instalacji </w:t>
      </w:r>
      <w:proofErr w:type="spellStart"/>
      <w:r w:rsidRPr="7120A39D">
        <w:rPr>
          <w:rFonts w:ascii="Arial Nova Light" w:hAnsi="Arial Nova Light"/>
          <w:sz w:val="20"/>
          <w:szCs w:val="20"/>
          <w:lang w:val="pl-PL"/>
        </w:rPr>
        <w:t>Wevolt</w:t>
      </w:r>
      <w:proofErr w:type="spellEnd"/>
      <w:r w:rsidRPr="7120A39D">
        <w:rPr>
          <w:rFonts w:ascii="Arial Nova Light" w:hAnsi="Arial Nova Light"/>
          <w:sz w:val="20"/>
          <w:szCs w:val="20"/>
          <w:lang w:val="pl-PL"/>
        </w:rPr>
        <w:t xml:space="preserve"> X-</w:t>
      </w:r>
      <w:proofErr w:type="spellStart"/>
      <w:r w:rsidRPr="7120A39D">
        <w:rPr>
          <w:rFonts w:ascii="Arial Nova Light" w:hAnsi="Arial Nova Light"/>
          <w:sz w:val="20"/>
          <w:szCs w:val="20"/>
          <w:lang w:val="pl-PL"/>
        </w:rPr>
        <w:t>Tile</w:t>
      </w:r>
      <w:proofErr w:type="spellEnd"/>
      <w:r w:rsidRPr="7120A39D">
        <w:rPr>
          <w:rFonts w:ascii="Arial Nova Light" w:hAnsi="Arial Nova Light"/>
          <w:sz w:val="20"/>
          <w:szCs w:val="20"/>
          <w:lang w:val="pl-PL"/>
        </w:rPr>
        <w:t xml:space="preserve"> uwzględnia</w:t>
      </w:r>
      <w:r w:rsidR="001C416A">
        <w:rPr>
          <w:rFonts w:ascii="Arial Nova Light" w:hAnsi="Arial Nova Light"/>
          <w:sz w:val="20"/>
          <w:szCs w:val="20"/>
          <w:lang w:val="pl-PL"/>
        </w:rPr>
        <w:t>jący</w:t>
      </w:r>
      <w:r w:rsidRPr="7120A39D">
        <w:rPr>
          <w:rFonts w:ascii="Arial Nova Light" w:hAnsi="Arial Nova Light"/>
          <w:sz w:val="20"/>
          <w:szCs w:val="20"/>
          <w:lang w:val="pl-PL"/>
        </w:rPr>
        <w:t xml:space="preserve"> przygotowanie listy niezbędnych produktów do stworzenia bezpiecznego i trwałego</w:t>
      </w:r>
      <w:r w:rsidR="001C416A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7120A39D">
        <w:rPr>
          <w:rFonts w:ascii="Arial Nova Light" w:hAnsi="Arial Nova Light"/>
          <w:sz w:val="20"/>
          <w:szCs w:val="20"/>
          <w:lang w:val="pl-PL"/>
        </w:rPr>
        <w:t>dachu</w:t>
      </w:r>
      <w:r w:rsidR="001C416A">
        <w:rPr>
          <w:rFonts w:ascii="Arial Nova Light" w:hAnsi="Arial Nova Light"/>
          <w:sz w:val="20"/>
          <w:szCs w:val="20"/>
          <w:lang w:val="pl-PL"/>
        </w:rPr>
        <w:t xml:space="preserve"> oraz rekomendację ułożenia paneli na dachu</w:t>
      </w:r>
      <w:r w:rsidRPr="7120A39D">
        <w:rPr>
          <w:rFonts w:ascii="Arial Nova Light" w:hAnsi="Arial Nova Light"/>
          <w:sz w:val="20"/>
          <w:szCs w:val="20"/>
          <w:lang w:val="pl-PL"/>
        </w:rPr>
        <w:t xml:space="preserve">. Ponadto inwestorzy mogą liczyć na wsparcie przeszkolonej grupy dekarzy, którzy zadbają o prawidłowy montaż systemu. </w:t>
      </w:r>
    </w:p>
    <w:p w14:paraId="3D389E06" w14:textId="3FE99B0E" w:rsidR="00C56012" w:rsidRPr="00154E35" w:rsidRDefault="002E4944" w:rsidP="00C56012">
      <w:pPr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 xml:space="preserve">Więcej informacji o ofercie producenta znajdziesz na stronie: </w:t>
      </w:r>
      <w:hyperlink r:id="rId11" w:history="1">
        <w:r w:rsidR="00C56012" w:rsidRPr="001E5717">
          <w:rPr>
            <w:rStyle w:val="Hipercze"/>
            <w:rFonts w:ascii="Arial Nova Light" w:hAnsi="Arial Nova Light"/>
            <w:sz w:val="20"/>
            <w:szCs w:val="20"/>
            <w:lang w:val="pl-PL"/>
          </w:rPr>
          <w:t>www.wienerberger.pl</w:t>
        </w:r>
      </w:hyperlink>
      <w:r w:rsidR="00C56012" w:rsidRPr="001E5717">
        <w:rPr>
          <w:rFonts w:ascii="Arial Nova Light" w:hAnsi="Arial Nova Light"/>
          <w:sz w:val="18"/>
          <w:szCs w:val="18"/>
          <w:lang w:val="pl-PL"/>
        </w:rPr>
        <w:t xml:space="preserve"> </w:t>
      </w:r>
    </w:p>
    <w:p w14:paraId="73713D85" w14:textId="77777777" w:rsidR="00FE5E0E" w:rsidRPr="00EA6F34" w:rsidRDefault="00FE5E0E" w:rsidP="00001B32">
      <w:pPr>
        <w:jc w:val="both"/>
        <w:rPr>
          <w:rFonts w:ascii="Arial Nova Light" w:hAnsi="Arial Nova Light"/>
          <w:sz w:val="20"/>
          <w:szCs w:val="20"/>
          <w:lang w:val="pl-PL"/>
        </w:rPr>
      </w:pPr>
    </w:p>
    <w:p w14:paraId="165DC91B" w14:textId="77777777" w:rsidR="00FE5E0E" w:rsidRPr="00EA6F34" w:rsidRDefault="00FE5E0E" w:rsidP="00001B32">
      <w:pPr>
        <w:jc w:val="both"/>
        <w:rPr>
          <w:rFonts w:ascii="Arial Nova Light" w:hAnsi="Arial Nova Light"/>
          <w:sz w:val="20"/>
          <w:szCs w:val="20"/>
          <w:lang w:val="pl-PL"/>
        </w:rPr>
      </w:pPr>
    </w:p>
    <w:sectPr w:rsidR="00FE5E0E" w:rsidRPr="00EA6F34" w:rsidSect="009A098C">
      <w:headerReference w:type="default" r:id="rId12"/>
      <w:footerReference w:type="default" r:id="rId13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6DE8" w14:textId="77777777" w:rsidR="00215944" w:rsidRDefault="00215944" w:rsidP="00EE4C8E">
      <w:pPr>
        <w:spacing w:after="0" w:line="240" w:lineRule="auto"/>
      </w:pPr>
      <w:r>
        <w:separator/>
      </w:r>
    </w:p>
  </w:endnote>
  <w:endnote w:type="continuationSeparator" w:id="0">
    <w:p w14:paraId="13F14EF7" w14:textId="77777777" w:rsidR="00215944" w:rsidRDefault="00215944" w:rsidP="00EE4C8E">
      <w:pPr>
        <w:spacing w:after="0" w:line="240" w:lineRule="auto"/>
      </w:pPr>
      <w:r>
        <w:continuationSeparator/>
      </w:r>
    </w:p>
  </w:endnote>
  <w:endnote w:type="continuationNotice" w:id="1">
    <w:p w14:paraId="61CCF439" w14:textId="77777777" w:rsidR="00215944" w:rsidRDefault="002159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E8B2" w14:textId="77777777" w:rsidR="002641EB" w:rsidRDefault="00227396" w:rsidP="00CF62CB">
    <w:pPr>
      <w:spacing w:after="0" w:line="276" w:lineRule="auto"/>
      <w:ind w:right="-108"/>
      <w:rPr>
        <w:rFonts w:ascii="Arial Nova Light" w:hAnsi="Arial Nova Light" w:cs="Arial"/>
        <w:b/>
        <w:color w:val="C00000"/>
        <w:sz w:val="16"/>
        <w:szCs w:val="16"/>
        <w:lang w:val="pl-PL"/>
      </w:rPr>
    </w:pPr>
    <w:r>
      <w:rPr>
        <w:rFonts w:ascii="Wingdings" w:eastAsia="Wingdings" w:hAnsi="Wingdings" w:cs="Wingdings"/>
        <w:b/>
        <w:color w:val="C00000"/>
        <w:sz w:val="16"/>
        <w:szCs w:val="16"/>
        <w:lang w:val="pl-PL"/>
      </w:rPr>
      <w:t>*</w:t>
    </w:r>
    <w:r>
      <w:rPr>
        <w:rFonts w:ascii="Arial Nova Light" w:hAnsi="Arial Nova Light" w:cs="Arial"/>
        <w:b/>
        <w:color w:val="C00000"/>
        <w:sz w:val="16"/>
        <w:szCs w:val="16"/>
        <w:lang w:val="pl-PL"/>
      </w:rPr>
      <w:t xml:space="preserve"> </w:t>
    </w:r>
    <w:r w:rsidRPr="00D9474D">
      <w:rPr>
        <w:rFonts w:ascii="Arial Nova Light" w:hAnsi="Arial Nova Light" w:cs="Arial"/>
        <w:b/>
        <w:color w:val="C00000"/>
        <w:sz w:val="16"/>
        <w:szCs w:val="16"/>
        <w:lang w:val="pl-PL"/>
      </w:rPr>
      <w:t xml:space="preserve">Kontakt dla mediów: </w:t>
    </w:r>
  </w:p>
  <w:p w14:paraId="451C7182" w14:textId="3CF7C261" w:rsidR="00A86E35" w:rsidRPr="00A86E35" w:rsidRDefault="00227396" w:rsidP="00A86E35">
    <w:pPr>
      <w:spacing w:line="276" w:lineRule="auto"/>
      <w:ind w:right="-108"/>
      <w:rPr>
        <w:rFonts w:ascii="Arial Nova Light" w:hAnsi="Arial Nova Light" w:cs="Arial"/>
        <w:color w:val="C00000"/>
        <w:sz w:val="16"/>
        <w:szCs w:val="16"/>
        <w:lang w:val="pl-PL"/>
      </w:rPr>
    </w:pPr>
    <w:r w:rsidRPr="00D9474D">
      <w:rPr>
        <w:rFonts w:ascii="Arial Nova Light" w:hAnsi="Arial Nova Light" w:cs="Arial"/>
        <w:color w:val="C00000"/>
        <w:sz w:val="16"/>
        <w:szCs w:val="16"/>
        <w:lang w:val="pl-PL"/>
      </w:rPr>
      <w:t>Monika Sikorska, monika.sikorska@wienerberger.com, tel.: +48 600 336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 </w:t>
    </w:r>
    <w:r w:rsidRPr="00D9474D">
      <w:rPr>
        <w:rFonts w:ascii="Arial Nova Light" w:hAnsi="Arial Nova Light" w:cs="Arial"/>
        <w:color w:val="C00000"/>
        <w:sz w:val="16"/>
        <w:szCs w:val="16"/>
        <w:lang w:val="pl-PL"/>
      </w:rPr>
      <w:t>209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br/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>Iga Krysa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,</w:t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 xml:space="preserve"> iga.krysa@havas.com</w:t>
    </w:r>
    <w:r w:rsidR="00A86E35">
      <w:rPr>
        <w:rFonts w:ascii="Arial Nova Light" w:hAnsi="Arial Nova Light" w:cs="Arial"/>
        <w:color w:val="C00000"/>
        <w:sz w:val="16"/>
        <w:szCs w:val="16"/>
        <w:lang w:val="pl-PL"/>
      </w:rPr>
      <w:t>,</w:t>
    </w:r>
    <w:r w:rsidR="00A86E35" w:rsidRPr="00A86E35">
      <w:rPr>
        <w:rFonts w:ascii="Arial Nova Light" w:hAnsi="Arial Nova Light" w:cs="Arial"/>
        <w:color w:val="C00000"/>
        <w:sz w:val="16"/>
        <w:szCs w:val="16"/>
        <w:lang w:val="pl-PL"/>
      </w:rPr>
      <w:t xml:space="preserve"> tel. +48 508 012 182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9194" w14:textId="77777777" w:rsidR="00215944" w:rsidRDefault="00215944" w:rsidP="00EE4C8E">
      <w:pPr>
        <w:spacing w:after="0" w:line="240" w:lineRule="auto"/>
      </w:pPr>
      <w:r>
        <w:separator/>
      </w:r>
    </w:p>
  </w:footnote>
  <w:footnote w:type="continuationSeparator" w:id="0">
    <w:p w14:paraId="0EDA4DC9" w14:textId="77777777" w:rsidR="00215944" w:rsidRDefault="00215944" w:rsidP="00EE4C8E">
      <w:pPr>
        <w:spacing w:after="0" w:line="240" w:lineRule="auto"/>
      </w:pPr>
      <w:r>
        <w:continuationSeparator/>
      </w:r>
    </w:p>
  </w:footnote>
  <w:footnote w:type="continuationNotice" w:id="1">
    <w:p w14:paraId="1D082E14" w14:textId="77777777" w:rsidR="00215944" w:rsidRDefault="00215944">
      <w:pPr>
        <w:spacing w:after="0" w:line="240" w:lineRule="auto"/>
      </w:pPr>
    </w:p>
  </w:footnote>
  <w:footnote w:id="2">
    <w:p w14:paraId="4AF21935" w14:textId="4786166F" w:rsidR="00B73F23" w:rsidRDefault="00B73F23" w:rsidP="00B73F23">
      <w:pPr>
        <w:pStyle w:val="Tekstprzypisudolnego"/>
        <w:rPr>
          <w:rFonts w:ascii="Arial Nova Light" w:hAnsi="Arial Nova Light"/>
          <w:sz w:val="12"/>
          <w:szCs w:val="12"/>
          <w:lang w:val="pl-PL"/>
        </w:rPr>
      </w:pPr>
      <w:r w:rsidRPr="00B73F23">
        <w:rPr>
          <w:rStyle w:val="Odwoanieprzypisudolnego"/>
          <w:rFonts w:ascii="Arial Nova Light" w:hAnsi="Arial Nova Light"/>
          <w:sz w:val="12"/>
          <w:szCs w:val="12"/>
        </w:rPr>
        <w:footnoteRef/>
      </w:r>
      <w:r w:rsidRPr="00B73F23">
        <w:rPr>
          <w:rFonts w:ascii="Arial Nova Light" w:hAnsi="Arial Nova Light"/>
          <w:sz w:val="12"/>
          <w:szCs w:val="12"/>
          <w:lang w:val="pl-PL"/>
        </w:rPr>
        <w:t xml:space="preserve"> </w:t>
      </w:r>
      <w:hyperlink r:id="rId1" w:history="1">
        <w:r w:rsidRPr="004A3009">
          <w:rPr>
            <w:rStyle w:val="Hipercze"/>
            <w:rFonts w:ascii="Arial Nova Light" w:hAnsi="Arial Nova Light"/>
            <w:sz w:val="12"/>
            <w:szCs w:val="12"/>
            <w:lang w:val="pl-PL"/>
          </w:rPr>
          <w:t>https://ieo.pl/pl/raporty</w:t>
        </w:r>
      </w:hyperlink>
    </w:p>
    <w:p w14:paraId="618ABD71" w14:textId="77777777" w:rsidR="00B73F23" w:rsidRPr="00B73F23" w:rsidRDefault="00B73F23" w:rsidP="00B73F23">
      <w:pPr>
        <w:pStyle w:val="Tekstprzypisudolnego"/>
        <w:rPr>
          <w:rFonts w:ascii="Arial Nova Light" w:hAnsi="Arial Nova Light"/>
          <w:sz w:val="12"/>
          <w:szCs w:val="12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C9EF" w14:textId="77777777" w:rsidR="009A098C" w:rsidRDefault="1604964D" w:rsidP="009A098C">
    <w:pPr>
      <w:pStyle w:val="Nagwek"/>
      <w:jc w:val="right"/>
    </w:pPr>
    <w:r>
      <w:rPr>
        <w:noProof/>
      </w:rPr>
      <w:drawing>
        <wp:inline distT="0" distB="0" distL="0" distR="0" wp14:anchorId="4A3D26F5" wp14:editId="0E278C14">
          <wp:extent cx="1800225" cy="6000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24"/>
                  <a:stretch>
                    <a:fillRect/>
                  </a:stretch>
                </pic:blipFill>
                <pic:spPr>
                  <a:xfrm>
                    <a:off x="0" y="0"/>
                    <a:ext cx="18002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6D30E" w14:textId="77777777" w:rsidR="009A098C" w:rsidRPr="00020AB4" w:rsidRDefault="009A098C">
    <w:pPr>
      <w:pStyle w:val="Nagwek"/>
      <w:rPr>
        <w:rFonts w:ascii="Arial" w:hAnsi="Arial" w:cs="Arial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981"/>
    <w:multiLevelType w:val="multilevel"/>
    <w:tmpl w:val="5F68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F38FA"/>
    <w:multiLevelType w:val="hybridMultilevel"/>
    <w:tmpl w:val="253AA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1374D"/>
    <w:multiLevelType w:val="hybridMultilevel"/>
    <w:tmpl w:val="29E80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91F2C"/>
    <w:multiLevelType w:val="hybridMultilevel"/>
    <w:tmpl w:val="30B89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426E7"/>
    <w:multiLevelType w:val="hybridMultilevel"/>
    <w:tmpl w:val="45589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19954">
    <w:abstractNumId w:val="4"/>
  </w:num>
  <w:num w:numId="2" w16cid:durableId="960066165">
    <w:abstractNumId w:val="0"/>
  </w:num>
  <w:num w:numId="3" w16cid:durableId="2118328493">
    <w:abstractNumId w:val="1"/>
  </w:num>
  <w:num w:numId="4" w16cid:durableId="1527477692">
    <w:abstractNumId w:val="3"/>
  </w:num>
  <w:num w:numId="5" w16cid:durableId="19024483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C"/>
    <w:rsid w:val="0000117B"/>
    <w:rsid w:val="00001B32"/>
    <w:rsid w:val="0000252C"/>
    <w:rsid w:val="00002E6A"/>
    <w:rsid w:val="00004D60"/>
    <w:rsid w:val="00005308"/>
    <w:rsid w:val="00006F95"/>
    <w:rsid w:val="00007B35"/>
    <w:rsid w:val="0001007E"/>
    <w:rsid w:val="00013919"/>
    <w:rsid w:val="000145F5"/>
    <w:rsid w:val="00016B6B"/>
    <w:rsid w:val="00016EBF"/>
    <w:rsid w:val="000213AE"/>
    <w:rsid w:val="00021C39"/>
    <w:rsid w:val="00023493"/>
    <w:rsid w:val="000237D6"/>
    <w:rsid w:val="00025F10"/>
    <w:rsid w:val="0002673C"/>
    <w:rsid w:val="000278A8"/>
    <w:rsid w:val="00027D78"/>
    <w:rsid w:val="00027E71"/>
    <w:rsid w:val="00030129"/>
    <w:rsid w:val="0003024F"/>
    <w:rsid w:val="000328E9"/>
    <w:rsid w:val="00032A8D"/>
    <w:rsid w:val="00032C4D"/>
    <w:rsid w:val="000346A2"/>
    <w:rsid w:val="00034B57"/>
    <w:rsid w:val="00036EA7"/>
    <w:rsid w:val="00036F9B"/>
    <w:rsid w:val="000372B1"/>
    <w:rsid w:val="0004047C"/>
    <w:rsid w:val="00040FF2"/>
    <w:rsid w:val="00042802"/>
    <w:rsid w:val="00042E9F"/>
    <w:rsid w:val="00043CB2"/>
    <w:rsid w:val="0004564A"/>
    <w:rsid w:val="00045838"/>
    <w:rsid w:val="00045D3E"/>
    <w:rsid w:val="00045E80"/>
    <w:rsid w:val="000502C6"/>
    <w:rsid w:val="00050995"/>
    <w:rsid w:val="000517AF"/>
    <w:rsid w:val="00052B5D"/>
    <w:rsid w:val="00052CB0"/>
    <w:rsid w:val="0005367E"/>
    <w:rsid w:val="0005390D"/>
    <w:rsid w:val="0005488A"/>
    <w:rsid w:val="000556D9"/>
    <w:rsid w:val="00060F7F"/>
    <w:rsid w:val="00062257"/>
    <w:rsid w:val="00062757"/>
    <w:rsid w:val="0006540F"/>
    <w:rsid w:val="000656E8"/>
    <w:rsid w:val="00065F66"/>
    <w:rsid w:val="00066A95"/>
    <w:rsid w:val="00066FE5"/>
    <w:rsid w:val="0006730E"/>
    <w:rsid w:val="000673A6"/>
    <w:rsid w:val="00067A0D"/>
    <w:rsid w:val="00070461"/>
    <w:rsid w:val="00070F74"/>
    <w:rsid w:val="0007174D"/>
    <w:rsid w:val="000725F1"/>
    <w:rsid w:val="000728E5"/>
    <w:rsid w:val="000737F1"/>
    <w:rsid w:val="00073941"/>
    <w:rsid w:val="0007416F"/>
    <w:rsid w:val="000745EB"/>
    <w:rsid w:val="00074D27"/>
    <w:rsid w:val="00076491"/>
    <w:rsid w:val="000764CE"/>
    <w:rsid w:val="00076B6C"/>
    <w:rsid w:val="00076D75"/>
    <w:rsid w:val="000806D3"/>
    <w:rsid w:val="000815AD"/>
    <w:rsid w:val="00081882"/>
    <w:rsid w:val="00081E25"/>
    <w:rsid w:val="0008248D"/>
    <w:rsid w:val="00083104"/>
    <w:rsid w:val="000841C9"/>
    <w:rsid w:val="0008430A"/>
    <w:rsid w:val="000849ED"/>
    <w:rsid w:val="00084B02"/>
    <w:rsid w:val="00085681"/>
    <w:rsid w:val="0008679C"/>
    <w:rsid w:val="00086C1D"/>
    <w:rsid w:val="00086E0E"/>
    <w:rsid w:val="00086FAD"/>
    <w:rsid w:val="00090ABC"/>
    <w:rsid w:val="00090EA9"/>
    <w:rsid w:val="000913F2"/>
    <w:rsid w:val="00091F8C"/>
    <w:rsid w:val="00091FB8"/>
    <w:rsid w:val="00092069"/>
    <w:rsid w:val="00092117"/>
    <w:rsid w:val="000926D1"/>
    <w:rsid w:val="0009285C"/>
    <w:rsid w:val="000936CD"/>
    <w:rsid w:val="00095231"/>
    <w:rsid w:val="00095FC4"/>
    <w:rsid w:val="00096423"/>
    <w:rsid w:val="00096A53"/>
    <w:rsid w:val="000973E6"/>
    <w:rsid w:val="000A098B"/>
    <w:rsid w:val="000A1066"/>
    <w:rsid w:val="000A125D"/>
    <w:rsid w:val="000A19E0"/>
    <w:rsid w:val="000A281F"/>
    <w:rsid w:val="000A2825"/>
    <w:rsid w:val="000A2D19"/>
    <w:rsid w:val="000A3976"/>
    <w:rsid w:val="000A3B0C"/>
    <w:rsid w:val="000A4593"/>
    <w:rsid w:val="000A48E6"/>
    <w:rsid w:val="000A5848"/>
    <w:rsid w:val="000B1F6A"/>
    <w:rsid w:val="000B306A"/>
    <w:rsid w:val="000B37C4"/>
    <w:rsid w:val="000B5018"/>
    <w:rsid w:val="000B555C"/>
    <w:rsid w:val="000B6C50"/>
    <w:rsid w:val="000B747D"/>
    <w:rsid w:val="000B7F20"/>
    <w:rsid w:val="000C053F"/>
    <w:rsid w:val="000C1FD3"/>
    <w:rsid w:val="000C27C1"/>
    <w:rsid w:val="000C2B6F"/>
    <w:rsid w:val="000C381F"/>
    <w:rsid w:val="000C4D45"/>
    <w:rsid w:val="000C601D"/>
    <w:rsid w:val="000C7142"/>
    <w:rsid w:val="000C7C61"/>
    <w:rsid w:val="000D0468"/>
    <w:rsid w:val="000D04D4"/>
    <w:rsid w:val="000D0EBA"/>
    <w:rsid w:val="000D28B8"/>
    <w:rsid w:val="000D3397"/>
    <w:rsid w:val="000D412E"/>
    <w:rsid w:val="000D48EA"/>
    <w:rsid w:val="000D4B15"/>
    <w:rsid w:val="000D68E6"/>
    <w:rsid w:val="000D6A0B"/>
    <w:rsid w:val="000D6EB6"/>
    <w:rsid w:val="000D6F34"/>
    <w:rsid w:val="000E0CD7"/>
    <w:rsid w:val="000E15B8"/>
    <w:rsid w:val="000E1C5F"/>
    <w:rsid w:val="000E1E70"/>
    <w:rsid w:val="000E2096"/>
    <w:rsid w:val="000E21A0"/>
    <w:rsid w:val="000E233F"/>
    <w:rsid w:val="000E2DF1"/>
    <w:rsid w:val="000E3D0E"/>
    <w:rsid w:val="000E40D5"/>
    <w:rsid w:val="000E78FD"/>
    <w:rsid w:val="000F0C96"/>
    <w:rsid w:val="000F1504"/>
    <w:rsid w:val="000F423A"/>
    <w:rsid w:val="000F5D98"/>
    <w:rsid w:val="000F6421"/>
    <w:rsid w:val="000F6AA4"/>
    <w:rsid w:val="000F76B2"/>
    <w:rsid w:val="000F7EF8"/>
    <w:rsid w:val="00101C2E"/>
    <w:rsid w:val="00105412"/>
    <w:rsid w:val="0010706D"/>
    <w:rsid w:val="001071E0"/>
    <w:rsid w:val="001072EA"/>
    <w:rsid w:val="001078AB"/>
    <w:rsid w:val="001106D9"/>
    <w:rsid w:val="00110805"/>
    <w:rsid w:val="001108E1"/>
    <w:rsid w:val="00110B70"/>
    <w:rsid w:val="001119D1"/>
    <w:rsid w:val="001120BB"/>
    <w:rsid w:val="0011280D"/>
    <w:rsid w:val="00112F11"/>
    <w:rsid w:val="00115008"/>
    <w:rsid w:val="00115547"/>
    <w:rsid w:val="00115A18"/>
    <w:rsid w:val="00115E42"/>
    <w:rsid w:val="00116098"/>
    <w:rsid w:val="00116113"/>
    <w:rsid w:val="0011620E"/>
    <w:rsid w:val="00117E9F"/>
    <w:rsid w:val="001204F1"/>
    <w:rsid w:val="00120A3B"/>
    <w:rsid w:val="00120ADC"/>
    <w:rsid w:val="00121021"/>
    <w:rsid w:val="0012112D"/>
    <w:rsid w:val="001215B4"/>
    <w:rsid w:val="001219A1"/>
    <w:rsid w:val="00121C87"/>
    <w:rsid w:val="001227D8"/>
    <w:rsid w:val="00122998"/>
    <w:rsid w:val="001238B1"/>
    <w:rsid w:val="00125A01"/>
    <w:rsid w:val="0012694A"/>
    <w:rsid w:val="001269BD"/>
    <w:rsid w:val="0012715B"/>
    <w:rsid w:val="0012784D"/>
    <w:rsid w:val="0013007F"/>
    <w:rsid w:val="001328E5"/>
    <w:rsid w:val="00132BD4"/>
    <w:rsid w:val="00134D02"/>
    <w:rsid w:val="001364D4"/>
    <w:rsid w:val="0014134C"/>
    <w:rsid w:val="00141511"/>
    <w:rsid w:val="00141A2E"/>
    <w:rsid w:val="001422B1"/>
    <w:rsid w:val="001443C6"/>
    <w:rsid w:val="001446A0"/>
    <w:rsid w:val="001449DB"/>
    <w:rsid w:val="00145861"/>
    <w:rsid w:val="001467F6"/>
    <w:rsid w:val="00146BD1"/>
    <w:rsid w:val="00147DE0"/>
    <w:rsid w:val="00147F56"/>
    <w:rsid w:val="001510B2"/>
    <w:rsid w:val="00152021"/>
    <w:rsid w:val="0015304E"/>
    <w:rsid w:val="00153281"/>
    <w:rsid w:val="0015376A"/>
    <w:rsid w:val="00153A45"/>
    <w:rsid w:val="00153ACF"/>
    <w:rsid w:val="00154E35"/>
    <w:rsid w:val="0015524B"/>
    <w:rsid w:val="00156A8B"/>
    <w:rsid w:val="001572B8"/>
    <w:rsid w:val="001601F0"/>
    <w:rsid w:val="0016078F"/>
    <w:rsid w:val="001608B2"/>
    <w:rsid w:val="00160997"/>
    <w:rsid w:val="001609B3"/>
    <w:rsid w:val="00162EE1"/>
    <w:rsid w:val="00163571"/>
    <w:rsid w:val="00164B71"/>
    <w:rsid w:val="001659BE"/>
    <w:rsid w:val="00166114"/>
    <w:rsid w:val="001702EE"/>
    <w:rsid w:val="00170303"/>
    <w:rsid w:val="00170BFF"/>
    <w:rsid w:val="00171398"/>
    <w:rsid w:val="00172280"/>
    <w:rsid w:val="00173D57"/>
    <w:rsid w:val="00173F91"/>
    <w:rsid w:val="0017450C"/>
    <w:rsid w:val="001746CF"/>
    <w:rsid w:val="00176AE9"/>
    <w:rsid w:val="00180711"/>
    <w:rsid w:val="0018082B"/>
    <w:rsid w:val="001821C9"/>
    <w:rsid w:val="00182C57"/>
    <w:rsid w:val="00183109"/>
    <w:rsid w:val="00183FB8"/>
    <w:rsid w:val="0018473C"/>
    <w:rsid w:val="001847FD"/>
    <w:rsid w:val="0018497D"/>
    <w:rsid w:val="0018528F"/>
    <w:rsid w:val="00186072"/>
    <w:rsid w:val="001867C7"/>
    <w:rsid w:val="00186979"/>
    <w:rsid w:val="00186FCC"/>
    <w:rsid w:val="001877E6"/>
    <w:rsid w:val="00187D2B"/>
    <w:rsid w:val="00191483"/>
    <w:rsid w:val="00191502"/>
    <w:rsid w:val="001927E4"/>
    <w:rsid w:val="00192E98"/>
    <w:rsid w:val="001953BC"/>
    <w:rsid w:val="00195514"/>
    <w:rsid w:val="001956EF"/>
    <w:rsid w:val="00195AA5"/>
    <w:rsid w:val="001964C1"/>
    <w:rsid w:val="00196CC7"/>
    <w:rsid w:val="001A09D3"/>
    <w:rsid w:val="001A0EBE"/>
    <w:rsid w:val="001A14D2"/>
    <w:rsid w:val="001A2500"/>
    <w:rsid w:val="001A2C0D"/>
    <w:rsid w:val="001A4BF8"/>
    <w:rsid w:val="001A5308"/>
    <w:rsid w:val="001A5C11"/>
    <w:rsid w:val="001A5CB6"/>
    <w:rsid w:val="001A5E9B"/>
    <w:rsid w:val="001A5F8F"/>
    <w:rsid w:val="001A6BC0"/>
    <w:rsid w:val="001A7425"/>
    <w:rsid w:val="001A7C6D"/>
    <w:rsid w:val="001B05E3"/>
    <w:rsid w:val="001B1C14"/>
    <w:rsid w:val="001B1C4C"/>
    <w:rsid w:val="001B2450"/>
    <w:rsid w:val="001B2488"/>
    <w:rsid w:val="001B27DB"/>
    <w:rsid w:val="001B2C96"/>
    <w:rsid w:val="001B459A"/>
    <w:rsid w:val="001B5DE9"/>
    <w:rsid w:val="001B5E20"/>
    <w:rsid w:val="001B6051"/>
    <w:rsid w:val="001B71D5"/>
    <w:rsid w:val="001B7B79"/>
    <w:rsid w:val="001B7B91"/>
    <w:rsid w:val="001C001C"/>
    <w:rsid w:val="001C0898"/>
    <w:rsid w:val="001C17AD"/>
    <w:rsid w:val="001C24D7"/>
    <w:rsid w:val="001C3C96"/>
    <w:rsid w:val="001C3E1C"/>
    <w:rsid w:val="001C416A"/>
    <w:rsid w:val="001C4B4C"/>
    <w:rsid w:val="001C536A"/>
    <w:rsid w:val="001C6A82"/>
    <w:rsid w:val="001C7CE0"/>
    <w:rsid w:val="001C7DE2"/>
    <w:rsid w:val="001D0FCD"/>
    <w:rsid w:val="001D132B"/>
    <w:rsid w:val="001D2288"/>
    <w:rsid w:val="001D2375"/>
    <w:rsid w:val="001D260E"/>
    <w:rsid w:val="001D2E1C"/>
    <w:rsid w:val="001D422E"/>
    <w:rsid w:val="001D675E"/>
    <w:rsid w:val="001D6D21"/>
    <w:rsid w:val="001D6D28"/>
    <w:rsid w:val="001D7280"/>
    <w:rsid w:val="001E0861"/>
    <w:rsid w:val="001E0DBD"/>
    <w:rsid w:val="001E102C"/>
    <w:rsid w:val="001E19AA"/>
    <w:rsid w:val="001E39AC"/>
    <w:rsid w:val="001E4911"/>
    <w:rsid w:val="001E5717"/>
    <w:rsid w:val="001E58A9"/>
    <w:rsid w:val="001E707F"/>
    <w:rsid w:val="001E78A4"/>
    <w:rsid w:val="001E7910"/>
    <w:rsid w:val="001E7F8C"/>
    <w:rsid w:val="001F032F"/>
    <w:rsid w:val="001F0AD1"/>
    <w:rsid w:val="001F0BE2"/>
    <w:rsid w:val="001F16C3"/>
    <w:rsid w:val="001F21CA"/>
    <w:rsid w:val="001F2D9D"/>
    <w:rsid w:val="001F34F2"/>
    <w:rsid w:val="001F4137"/>
    <w:rsid w:val="001F4C04"/>
    <w:rsid w:val="001F5480"/>
    <w:rsid w:val="001F5A8D"/>
    <w:rsid w:val="001F5E41"/>
    <w:rsid w:val="001F6082"/>
    <w:rsid w:val="001F6753"/>
    <w:rsid w:val="001F6975"/>
    <w:rsid w:val="001F6FE1"/>
    <w:rsid w:val="001F7235"/>
    <w:rsid w:val="002001B5"/>
    <w:rsid w:val="00200AE8"/>
    <w:rsid w:val="00200CBC"/>
    <w:rsid w:val="0020128A"/>
    <w:rsid w:val="002012CC"/>
    <w:rsid w:val="00202101"/>
    <w:rsid w:val="0020227A"/>
    <w:rsid w:val="00204215"/>
    <w:rsid w:val="002044AB"/>
    <w:rsid w:val="0020462F"/>
    <w:rsid w:val="00204644"/>
    <w:rsid w:val="00204A60"/>
    <w:rsid w:val="00205373"/>
    <w:rsid w:val="002059A2"/>
    <w:rsid w:val="00205BDC"/>
    <w:rsid w:val="00205EE9"/>
    <w:rsid w:val="00205F8E"/>
    <w:rsid w:val="002070B0"/>
    <w:rsid w:val="00210BA1"/>
    <w:rsid w:val="002112C2"/>
    <w:rsid w:val="00212617"/>
    <w:rsid w:val="00212DE7"/>
    <w:rsid w:val="00212FC5"/>
    <w:rsid w:val="00213028"/>
    <w:rsid w:val="00213A00"/>
    <w:rsid w:val="00214898"/>
    <w:rsid w:val="00214E49"/>
    <w:rsid w:val="0021507E"/>
    <w:rsid w:val="00215465"/>
    <w:rsid w:val="00215531"/>
    <w:rsid w:val="002155BE"/>
    <w:rsid w:val="00215944"/>
    <w:rsid w:val="002165BD"/>
    <w:rsid w:val="00217293"/>
    <w:rsid w:val="00217574"/>
    <w:rsid w:val="00217BB0"/>
    <w:rsid w:val="00221090"/>
    <w:rsid w:val="002214E0"/>
    <w:rsid w:val="00221907"/>
    <w:rsid w:val="00221955"/>
    <w:rsid w:val="00221D44"/>
    <w:rsid w:val="00222078"/>
    <w:rsid w:val="00222E86"/>
    <w:rsid w:val="00223A09"/>
    <w:rsid w:val="002246AB"/>
    <w:rsid w:val="002257E4"/>
    <w:rsid w:val="002266E3"/>
    <w:rsid w:val="00226D69"/>
    <w:rsid w:val="00227396"/>
    <w:rsid w:val="00227602"/>
    <w:rsid w:val="00232995"/>
    <w:rsid w:val="00233DB5"/>
    <w:rsid w:val="0023423D"/>
    <w:rsid w:val="002347DC"/>
    <w:rsid w:val="00234923"/>
    <w:rsid w:val="00234F97"/>
    <w:rsid w:val="00235316"/>
    <w:rsid w:val="00235619"/>
    <w:rsid w:val="0023568F"/>
    <w:rsid w:val="002356B4"/>
    <w:rsid w:val="002357F5"/>
    <w:rsid w:val="0023659E"/>
    <w:rsid w:val="00236B8A"/>
    <w:rsid w:val="00237B91"/>
    <w:rsid w:val="002407AE"/>
    <w:rsid w:val="00240825"/>
    <w:rsid w:val="00240ABA"/>
    <w:rsid w:val="00244DFA"/>
    <w:rsid w:val="00246939"/>
    <w:rsid w:val="0024775C"/>
    <w:rsid w:val="00247C9D"/>
    <w:rsid w:val="002504A5"/>
    <w:rsid w:val="00250F44"/>
    <w:rsid w:val="0025199D"/>
    <w:rsid w:val="0025230B"/>
    <w:rsid w:val="00252AF4"/>
    <w:rsid w:val="00252CAC"/>
    <w:rsid w:val="0025340F"/>
    <w:rsid w:val="0025376E"/>
    <w:rsid w:val="00253FD2"/>
    <w:rsid w:val="00255133"/>
    <w:rsid w:val="002559C2"/>
    <w:rsid w:val="00256435"/>
    <w:rsid w:val="00256913"/>
    <w:rsid w:val="00257819"/>
    <w:rsid w:val="00257C54"/>
    <w:rsid w:val="0026098F"/>
    <w:rsid w:val="00261DE2"/>
    <w:rsid w:val="00261FA8"/>
    <w:rsid w:val="00261FEA"/>
    <w:rsid w:val="002638C5"/>
    <w:rsid w:val="002641EB"/>
    <w:rsid w:val="002642DD"/>
    <w:rsid w:val="002647EE"/>
    <w:rsid w:val="0026529A"/>
    <w:rsid w:val="002661F1"/>
    <w:rsid w:val="002679B8"/>
    <w:rsid w:val="00270587"/>
    <w:rsid w:val="00270FE5"/>
    <w:rsid w:val="00271439"/>
    <w:rsid w:val="00272AD0"/>
    <w:rsid w:val="00272C8C"/>
    <w:rsid w:val="00272F2B"/>
    <w:rsid w:val="00273DBE"/>
    <w:rsid w:val="00273EEB"/>
    <w:rsid w:val="002743AB"/>
    <w:rsid w:val="00274EEE"/>
    <w:rsid w:val="00276EB0"/>
    <w:rsid w:val="00280547"/>
    <w:rsid w:val="00281476"/>
    <w:rsid w:val="002829CB"/>
    <w:rsid w:val="002832B0"/>
    <w:rsid w:val="00283EA6"/>
    <w:rsid w:val="0028403D"/>
    <w:rsid w:val="00286E63"/>
    <w:rsid w:val="00286EA0"/>
    <w:rsid w:val="0028712F"/>
    <w:rsid w:val="002922BA"/>
    <w:rsid w:val="00292347"/>
    <w:rsid w:val="0029243B"/>
    <w:rsid w:val="00292F20"/>
    <w:rsid w:val="00293A38"/>
    <w:rsid w:val="00293CF3"/>
    <w:rsid w:val="00293E22"/>
    <w:rsid w:val="002949DC"/>
    <w:rsid w:val="002959E8"/>
    <w:rsid w:val="00295D29"/>
    <w:rsid w:val="00297437"/>
    <w:rsid w:val="002A087B"/>
    <w:rsid w:val="002A19E2"/>
    <w:rsid w:val="002A1DC0"/>
    <w:rsid w:val="002A2107"/>
    <w:rsid w:val="002A30A4"/>
    <w:rsid w:val="002A3945"/>
    <w:rsid w:val="002A3946"/>
    <w:rsid w:val="002A45C4"/>
    <w:rsid w:val="002A45D3"/>
    <w:rsid w:val="002A5BA7"/>
    <w:rsid w:val="002A618D"/>
    <w:rsid w:val="002B017B"/>
    <w:rsid w:val="002B067D"/>
    <w:rsid w:val="002B1486"/>
    <w:rsid w:val="002B1CEB"/>
    <w:rsid w:val="002B38B1"/>
    <w:rsid w:val="002B45F8"/>
    <w:rsid w:val="002B4A6C"/>
    <w:rsid w:val="002B4B23"/>
    <w:rsid w:val="002B4BDD"/>
    <w:rsid w:val="002B4DDA"/>
    <w:rsid w:val="002B523C"/>
    <w:rsid w:val="002B5655"/>
    <w:rsid w:val="002B591B"/>
    <w:rsid w:val="002B6651"/>
    <w:rsid w:val="002B6D0E"/>
    <w:rsid w:val="002C091E"/>
    <w:rsid w:val="002C1397"/>
    <w:rsid w:val="002C29DE"/>
    <w:rsid w:val="002C2A58"/>
    <w:rsid w:val="002C3D7B"/>
    <w:rsid w:val="002C4020"/>
    <w:rsid w:val="002C4631"/>
    <w:rsid w:val="002C47DB"/>
    <w:rsid w:val="002C51CC"/>
    <w:rsid w:val="002C7B2D"/>
    <w:rsid w:val="002D0163"/>
    <w:rsid w:val="002D079E"/>
    <w:rsid w:val="002D1695"/>
    <w:rsid w:val="002D27F6"/>
    <w:rsid w:val="002D3B69"/>
    <w:rsid w:val="002D42B4"/>
    <w:rsid w:val="002D4C43"/>
    <w:rsid w:val="002D5A62"/>
    <w:rsid w:val="002D672E"/>
    <w:rsid w:val="002D6D24"/>
    <w:rsid w:val="002E094D"/>
    <w:rsid w:val="002E0C0E"/>
    <w:rsid w:val="002E0C5B"/>
    <w:rsid w:val="002E2836"/>
    <w:rsid w:val="002E3881"/>
    <w:rsid w:val="002E4305"/>
    <w:rsid w:val="002E48C4"/>
    <w:rsid w:val="002E4944"/>
    <w:rsid w:val="002E584F"/>
    <w:rsid w:val="002E648F"/>
    <w:rsid w:val="002E6B3B"/>
    <w:rsid w:val="002E70A1"/>
    <w:rsid w:val="002E7196"/>
    <w:rsid w:val="002E77F8"/>
    <w:rsid w:val="002E7DFC"/>
    <w:rsid w:val="002E7E6E"/>
    <w:rsid w:val="002F08CD"/>
    <w:rsid w:val="002F1841"/>
    <w:rsid w:val="002F1AF8"/>
    <w:rsid w:val="002F2192"/>
    <w:rsid w:val="002F3FC5"/>
    <w:rsid w:val="002F4ACE"/>
    <w:rsid w:val="002F61B1"/>
    <w:rsid w:val="002F6A16"/>
    <w:rsid w:val="002F7A6E"/>
    <w:rsid w:val="002F7E77"/>
    <w:rsid w:val="0030021A"/>
    <w:rsid w:val="003002B8"/>
    <w:rsid w:val="00300936"/>
    <w:rsid w:val="00301705"/>
    <w:rsid w:val="003020B2"/>
    <w:rsid w:val="00302448"/>
    <w:rsid w:val="003031A8"/>
    <w:rsid w:val="00305B73"/>
    <w:rsid w:val="00310FF8"/>
    <w:rsid w:val="003111E0"/>
    <w:rsid w:val="003114FB"/>
    <w:rsid w:val="0031167E"/>
    <w:rsid w:val="0031219A"/>
    <w:rsid w:val="00312AA1"/>
    <w:rsid w:val="0031326E"/>
    <w:rsid w:val="00314483"/>
    <w:rsid w:val="003155D4"/>
    <w:rsid w:val="00315BC8"/>
    <w:rsid w:val="00316EFE"/>
    <w:rsid w:val="003205CB"/>
    <w:rsid w:val="00320713"/>
    <w:rsid w:val="00320EBE"/>
    <w:rsid w:val="00321F47"/>
    <w:rsid w:val="00322D35"/>
    <w:rsid w:val="003230DA"/>
    <w:rsid w:val="00324647"/>
    <w:rsid w:val="003251FC"/>
    <w:rsid w:val="0032552E"/>
    <w:rsid w:val="0032624B"/>
    <w:rsid w:val="003302C8"/>
    <w:rsid w:val="00330BCB"/>
    <w:rsid w:val="003312BB"/>
    <w:rsid w:val="00331CEA"/>
    <w:rsid w:val="00331D2C"/>
    <w:rsid w:val="00331FAC"/>
    <w:rsid w:val="0033267F"/>
    <w:rsid w:val="00332A95"/>
    <w:rsid w:val="00333B15"/>
    <w:rsid w:val="00334426"/>
    <w:rsid w:val="00334D57"/>
    <w:rsid w:val="003357B1"/>
    <w:rsid w:val="00337042"/>
    <w:rsid w:val="00341EB0"/>
    <w:rsid w:val="003431CD"/>
    <w:rsid w:val="0034373E"/>
    <w:rsid w:val="003438DA"/>
    <w:rsid w:val="003506E1"/>
    <w:rsid w:val="003510D1"/>
    <w:rsid w:val="00354424"/>
    <w:rsid w:val="00354F03"/>
    <w:rsid w:val="0035601A"/>
    <w:rsid w:val="003563A5"/>
    <w:rsid w:val="00356B8D"/>
    <w:rsid w:val="003579E5"/>
    <w:rsid w:val="00357C9A"/>
    <w:rsid w:val="00360027"/>
    <w:rsid w:val="003602EB"/>
    <w:rsid w:val="00360A7A"/>
    <w:rsid w:val="00360C1D"/>
    <w:rsid w:val="0036119B"/>
    <w:rsid w:val="003611C5"/>
    <w:rsid w:val="00362F95"/>
    <w:rsid w:val="00363804"/>
    <w:rsid w:val="00363DEE"/>
    <w:rsid w:val="003656F1"/>
    <w:rsid w:val="00366145"/>
    <w:rsid w:val="0036763A"/>
    <w:rsid w:val="003676A8"/>
    <w:rsid w:val="00367A92"/>
    <w:rsid w:val="00367C43"/>
    <w:rsid w:val="00370C9F"/>
    <w:rsid w:val="0037226C"/>
    <w:rsid w:val="00372666"/>
    <w:rsid w:val="00372A8B"/>
    <w:rsid w:val="00372AEB"/>
    <w:rsid w:val="00372B1F"/>
    <w:rsid w:val="00372B36"/>
    <w:rsid w:val="003732D3"/>
    <w:rsid w:val="003741E2"/>
    <w:rsid w:val="00375175"/>
    <w:rsid w:val="00375AE8"/>
    <w:rsid w:val="003760CF"/>
    <w:rsid w:val="0037617F"/>
    <w:rsid w:val="00376746"/>
    <w:rsid w:val="0037745B"/>
    <w:rsid w:val="003774B8"/>
    <w:rsid w:val="0037759E"/>
    <w:rsid w:val="00380316"/>
    <w:rsid w:val="00381D47"/>
    <w:rsid w:val="003836EA"/>
    <w:rsid w:val="003841BD"/>
    <w:rsid w:val="0038570D"/>
    <w:rsid w:val="00385C3A"/>
    <w:rsid w:val="0038669A"/>
    <w:rsid w:val="00387268"/>
    <w:rsid w:val="0038750D"/>
    <w:rsid w:val="0038756E"/>
    <w:rsid w:val="0038780E"/>
    <w:rsid w:val="003904D4"/>
    <w:rsid w:val="00390576"/>
    <w:rsid w:val="00390BEC"/>
    <w:rsid w:val="00391678"/>
    <w:rsid w:val="00392653"/>
    <w:rsid w:val="003926C5"/>
    <w:rsid w:val="0039270C"/>
    <w:rsid w:val="003927F7"/>
    <w:rsid w:val="0039373F"/>
    <w:rsid w:val="003937FA"/>
    <w:rsid w:val="003940F0"/>
    <w:rsid w:val="003967C5"/>
    <w:rsid w:val="00397C0E"/>
    <w:rsid w:val="00397FD9"/>
    <w:rsid w:val="003A0030"/>
    <w:rsid w:val="003A083F"/>
    <w:rsid w:val="003A0DF7"/>
    <w:rsid w:val="003A136E"/>
    <w:rsid w:val="003A3603"/>
    <w:rsid w:val="003A3A7F"/>
    <w:rsid w:val="003A5731"/>
    <w:rsid w:val="003A70A8"/>
    <w:rsid w:val="003B0078"/>
    <w:rsid w:val="003B00CA"/>
    <w:rsid w:val="003B0B38"/>
    <w:rsid w:val="003B2AB3"/>
    <w:rsid w:val="003B2B3A"/>
    <w:rsid w:val="003B351A"/>
    <w:rsid w:val="003B4701"/>
    <w:rsid w:val="003B642C"/>
    <w:rsid w:val="003B714F"/>
    <w:rsid w:val="003B7C58"/>
    <w:rsid w:val="003C0125"/>
    <w:rsid w:val="003C062F"/>
    <w:rsid w:val="003C134F"/>
    <w:rsid w:val="003C14BB"/>
    <w:rsid w:val="003C228D"/>
    <w:rsid w:val="003C231D"/>
    <w:rsid w:val="003C2DAA"/>
    <w:rsid w:val="003C2FE2"/>
    <w:rsid w:val="003C5548"/>
    <w:rsid w:val="003C5A57"/>
    <w:rsid w:val="003C7AE0"/>
    <w:rsid w:val="003D0CDB"/>
    <w:rsid w:val="003D1260"/>
    <w:rsid w:val="003D1B13"/>
    <w:rsid w:val="003D289C"/>
    <w:rsid w:val="003D31C0"/>
    <w:rsid w:val="003D3E8C"/>
    <w:rsid w:val="003D4FC2"/>
    <w:rsid w:val="003D5143"/>
    <w:rsid w:val="003D5A3E"/>
    <w:rsid w:val="003D688C"/>
    <w:rsid w:val="003D6E07"/>
    <w:rsid w:val="003D754C"/>
    <w:rsid w:val="003D7E1F"/>
    <w:rsid w:val="003E07D3"/>
    <w:rsid w:val="003E0D1E"/>
    <w:rsid w:val="003E108C"/>
    <w:rsid w:val="003E13C4"/>
    <w:rsid w:val="003E1620"/>
    <w:rsid w:val="003E2537"/>
    <w:rsid w:val="003E2830"/>
    <w:rsid w:val="003E31BF"/>
    <w:rsid w:val="003E3B8A"/>
    <w:rsid w:val="003E4A5A"/>
    <w:rsid w:val="003E5840"/>
    <w:rsid w:val="003E5CA9"/>
    <w:rsid w:val="003E5DB6"/>
    <w:rsid w:val="003E687D"/>
    <w:rsid w:val="003E6D59"/>
    <w:rsid w:val="003E7371"/>
    <w:rsid w:val="003F0F36"/>
    <w:rsid w:val="003F5AE7"/>
    <w:rsid w:val="003F6002"/>
    <w:rsid w:val="003F6BDB"/>
    <w:rsid w:val="003F6C27"/>
    <w:rsid w:val="003F7060"/>
    <w:rsid w:val="004000C2"/>
    <w:rsid w:val="00400687"/>
    <w:rsid w:val="004011FC"/>
    <w:rsid w:val="0040244C"/>
    <w:rsid w:val="00402D03"/>
    <w:rsid w:val="004035A0"/>
    <w:rsid w:val="00403B34"/>
    <w:rsid w:val="00404761"/>
    <w:rsid w:val="004047C2"/>
    <w:rsid w:val="00405B22"/>
    <w:rsid w:val="004060BD"/>
    <w:rsid w:val="004071D9"/>
    <w:rsid w:val="00407EB6"/>
    <w:rsid w:val="00410C9C"/>
    <w:rsid w:val="00410E7E"/>
    <w:rsid w:val="00411215"/>
    <w:rsid w:val="00413294"/>
    <w:rsid w:val="004137A6"/>
    <w:rsid w:val="00414CE2"/>
    <w:rsid w:val="0041539B"/>
    <w:rsid w:val="004170E5"/>
    <w:rsid w:val="00417EC8"/>
    <w:rsid w:val="00420B1F"/>
    <w:rsid w:val="00421960"/>
    <w:rsid w:val="00421E88"/>
    <w:rsid w:val="00422ACE"/>
    <w:rsid w:val="00422DFF"/>
    <w:rsid w:val="00423192"/>
    <w:rsid w:val="004237C2"/>
    <w:rsid w:val="00423F3D"/>
    <w:rsid w:val="004249B5"/>
    <w:rsid w:val="00424B2B"/>
    <w:rsid w:val="00424D06"/>
    <w:rsid w:val="004259F9"/>
    <w:rsid w:val="00425A2B"/>
    <w:rsid w:val="00425D5B"/>
    <w:rsid w:val="004264B8"/>
    <w:rsid w:val="0042779B"/>
    <w:rsid w:val="004304F5"/>
    <w:rsid w:val="00431196"/>
    <w:rsid w:val="00431C90"/>
    <w:rsid w:val="00432150"/>
    <w:rsid w:val="004321B2"/>
    <w:rsid w:val="00433250"/>
    <w:rsid w:val="004342DC"/>
    <w:rsid w:val="004342F5"/>
    <w:rsid w:val="00434D11"/>
    <w:rsid w:val="00434FB7"/>
    <w:rsid w:val="004353B5"/>
    <w:rsid w:val="00435CEB"/>
    <w:rsid w:val="00436FA0"/>
    <w:rsid w:val="004371B5"/>
    <w:rsid w:val="00442626"/>
    <w:rsid w:val="00447428"/>
    <w:rsid w:val="004474E1"/>
    <w:rsid w:val="00447A5C"/>
    <w:rsid w:val="00452163"/>
    <w:rsid w:val="00453CA0"/>
    <w:rsid w:val="00453DB6"/>
    <w:rsid w:val="00454ACE"/>
    <w:rsid w:val="00454FBF"/>
    <w:rsid w:val="0045583C"/>
    <w:rsid w:val="00455ADB"/>
    <w:rsid w:val="00456115"/>
    <w:rsid w:val="00457905"/>
    <w:rsid w:val="004601F2"/>
    <w:rsid w:val="00461286"/>
    <w:rsid w:val="00461AF7"/>
    <w:rsid w:val="00462E94"/>
    <w:rsid w:val="00464316"/>
    <w:rsid w:val="00466590"/>
    <w:rsid w:val="00466B03"/>
    <w:rsid w:val="00466FCF"/>
    <w:rsid w:val="00470745"/>
    <w:rsid w:val="00471027"/>
    <w:rsid w:val="00471CA8"/>
    <w:rsid w:val="004723B3"/>
    <w:rsid w:val="004726C5"/>
    <w:rsid w:val="004735D7"/>
    <w:rsid w:val="00473AFE"/>
    <w:rsid w:val="00473B59"/>
    <w:rsid w:val="00473BA8"/>
    <w:rsid w:val="00473BEE"/>
    <w:rsid w:val="00474E49"/>
    <w:rsid w:val="00475E7E"/>
    <w:rsid w:val="00475EB5"/>
    <w:rsid w:val="0047788E"/>
    <w:rsid w:val="00477D6C"/>
    <w:rsid w:val="004809F2"/>
    <w:rsid w:val="00480ED3"/>
    <w:rsid w:val="00483CEE"/>
    <w:rsid w:val="0048433F"/>
    <w:rsid w:val="00486986"/>
    <w:rsid w:val="00486F4D"/>
    <w:rsid w:val="0048758B"/>
    <w:rsid w:val="00487EC9"/>
    <w:rsid w:val="004900EC"/>
    <w:rsid w:val="00490842"/>
    <w:rsid w:val="00490E25"/>
    <w:rsid w:val="00491A96"/>
    <w:rsid w:val="00491EF8"/>
    <w:rsid w:val="00494A44"/>
    <w:rsid w:val="00495833"/>
    <w:rsid w:val="00496959"/>
    <w:rsid w:val="0049783F"/>
    <w:rsid w:val="00497FC1"/>
    <w:rsid w:val="004A0D15"/>
    <w:rsid w:val="004A1458"/>
    <w:rsid w:val="004A1E07"/>
    <w:rsid w:val="004A3506"/>
    <w:rsid w:val="004A3DFF"/>
    <w:rsid w:val="004A43FD"/>
    <w:rsid w:val="004A46D7"/>
    <w:rsid w:val="004A4918"/>
    <w:rsid w:val="004A4BED"/>
    <w:rsid w:val="004A5166"/>
    <w:rsid w:val="004B0B1F"/>
    <w:rsid w:val="004B10D3"/>
    <w:rsid w:val="004B16B7"/>
    <w:rsid w:val="004B486D"/>
    <w:rsid w:val="004B4FE3"/>
    <w:rsid w:val="004B57B8"/>
    <w:rsid w:val="004B5DEB"/>
    <w:rsid w:val="004B6654"/>
    <w:rsid w:val="004C00C7"/>
    <w:rsid w:val="004C0DAA"/>
    <w:rsid w:val="004C0F9F"/>
    <w:rsid w:val="004C215E"/>
    <w:rsid w:val="004C2348"/>
    <w:rsid w:val="004C6BFD"/>
    <w:rsid w:val="004C78B1"/>
    <w:rsid w:val="004C7D5A"/>
    <w:rsid w:val="004D0070"/>
    <w:rsid w:val="004D0705"/>
    <w:rsid w:val="004D0E5D"/>
    <w:rsid w:val="004D1289"/>
    <w:rsid w:val="004D150C"/>
    <w:rsid w:val="004D15F5"/>
    <w:rsid w:val="004D2788"/>
    <w:rsid w:val="004D2B9A"/>
    <w:rsid w:val="004D2BE9"/>
    <w:rsid w:val="004D4A29"/>
    <w:rsid w:val="004D669D"/>
    <w:rsid w:val="004D7066"/>
    <w:rsid w:val="004E0AE5"/>
    <w:rsid w:val="004E12FD"/>
    <w:rsid w:val="004E2867"/>
    <w:rsid w:val="004E4005"/>
    <w:rsid w:val="004E464F"/>
    <w:rsid w:val="004E4682"/>
    <w:rsid w:val="004E4C2D"/>
    <w:rsid w:val="004E5122"/>
    <w:rsid w:val="004E583E"/>
    <w:rsid w:val="004F053F"/>
    <w:rsid w:val="004F08A4"/>
    <w:rsid w:val="004F110E"/>
    <w:rsid w:val="004F199D"/>
    <w:rsid w:val="004F1DD8"/>
    <w:rsid w:val="004F2111"/>
    <w:rsid w:val="004F244C"/>
    <w:rsid w:val="004F28E2"/>
    <w:rsid w:val="004F3A06"/>
    <w:rsid w:val="004F4035"/>
    <w:rsid w:val="004F4CA7"/>
    <w:rsid w:val="004F6F11"/>
    <w:rsid w:val="00500BC5"/>
    <w:rsid w:val="00503947"/>
    <w:rsid w:val="0050474E"/>
    <w:rsid w:val="00505E4C"/>
    <w:rsid w:val="00506B7C"/>
    <w:rsid w:val="0051089B"/>
    <w:rsid w:val="00510B1E"/>
    <w:rsid w:val="00511966"/>
    <w:rsid w:val="005119B1"/>
    <w:rsid w:val="00512343"/>
    <w:rsid w:val="00512829"/>
    <w:rsid w:val="0051285A"/>
    <w:rsid w:val="0051333C"/>
    <w:rsid w:val="00513B30"/>
    <w:rsid w:val="00515404"/>
    <w:rsid w:val="00515573"/>
    <w:rsid w:val="00516963"/>
    <w:rsid w:val="00517E6C"/>
    <w:rsid w:val="0052045D"/>
    <w:rsid w:val="00520EE7"/>
    <w:rsid w:val="00521BF6"/>
    <w:rsid w:val="00522A99"/>
    <w:rsid w:val="0052409E"/>
    <w:rsid w:val="00524307"/>
    <w:rsid w:val="005245D5"/>
    <w:rsid w:val="00524933"/>
    <w:rsid w:val="00525C2A"/>
    <w:rsid w:val="00526418"/>
    <w:rsid w:val="00526AB8"/>
    <w:rsid w:val="00526D7B"/>
    <w:rsid w:val="005273AC"/>
    <w:rsid w:val="00527C1B"/>
    <w:rsid w:val="0053039E"/>
    <w:rsid w:val="00530A86"/>
    <w:rsid w:val="0053120D"/>
    <w:rsid w:val="005328B7"/>
    <w:rsid w:val="00532B12"/>
    <w:rsid w:val="00533F68"/>
    <w:rsid w:val="005350DC"/>
    <w:rsid w:val="00535126"/>
    <w:rsid w:val="00535921"/>
    <w:rsid w:val="00537C4D"/>
    <w:rsid w:val="005409AC"/>
    <w:rsid w:val="0054212C"/>
    <w:rsid w:val="00542496"/>
    <w:rsid w:val="00543342"/>
    <w:rsid w:val="00546C8C"/>
    <w:rsid w:val="00546D36"/>
    <w:rsid w:val="00550481"/>
    <w:rsid w:val="00551087"/>
    <w:rsid w:val="00552642"/>
    <w:rsid w:val="0055278B"/>
    <w:rsid w:val="005532DE"/>
    <w:rsid w:val="005533ED"/>
    <w:rsid w:val="005548BB"/>
    <w:rsid w:val="00556444"/>
    <w:rsid w:val="00556622"/>
    <w:rsid w:val="00560279"/>
    <w:rsid w:val="005606CD"/>
    <w:rsid w:val="005616C1"/>
    <w:rsid w:val="00562944"/>
    <w:rsid w:val="00562B93"/>
    <w:rsid w:val="005632DB"/>
    <w:rsid w:val="0056380F"/>
    <w:rsid w:val="005650F5"/>
    <w:rsid w:val="005665AD"/>
    <w:rsid w:val="0057089E"/>
    <w:rsid w:val="00570A8E"/>
    <w:rsid w:val="00570B99"/>
    <w:rsid w:val="005720B9"/>
    <w:rsid w:val="005722BB"/>
    <w:rsid w:val="00573B4F"/>
    <w:rsid w:val="005740D6"/>
    <w:rsid w:val="005767AD"/>
    <w:rsid w:val="005773FD"/>
    <w:rsid w:val="0058003D"/>
    <w:rsid w:val="0058210C"/>
    <w:rsid w:val="005822BA"/>
    <w:rsid w:val="00582F1B"/>
    <w:rsid w:val="005832B3"/>
    <w:rsid w:val="00583AD5"/>
    <w:rsid w:val="005841AA"/>
    <w:rsid w:val="005849F3"/>
    <w:rsid w:val="00584CB1"/>
    <w:rsid w:val="00586622"/>
    <w:rsid w:val="00587DF8"/>
    <w:rsid w:val="00590477"/>
    <w:rsid w:val="005915BC"/>
    <w:rsid w:val="00591A53"/>
    <w:rsid w:val="00591C07"/>
    <w:rsid w:val="00592076"/>
    <w:rsid w:val="005950D2"/>
    <w:rsid w:val="00595A96"/>
    <w:rsid w:val="00596E5C"/>
    <w:rsid w:val="005976BE"/>
    <w:rsid w:val="005977FA"/>
    <w:rsid w:val="00597A1A"/>
    <w:rsid w:val="005A0BD3"/>
    <w:rsid w:val="005A1ADA"/>
    <w:rsid w:val="005A2238"/>
    <w:rsid w:val="005A3348"/>
    <w:rsid w:val="005A33C7"/>
    <w:rsid w:val="005A4425"/>
    <w:rsid w:val="005A48F2"/>
    <w:rsid w:val="005A57D7"/>
    <w:rsid w:val="005A58F5"/>
    <w:rsid w:val="005A62A3"/>
    <w:rsid w:val="005A6E42"/>
    <w:rsid w:val="005A7278"/>
    <w:rsid w:val="005A74E5"/>
    <w:rsid w:val="005B088E"/>
    <w:rsid w:val="005B14F3"/>
    <w:rsid w:val="005B2347"/>
    <w:rsid w:val="005B2999"/>
    <w:rsid w:val="005B484B"/>
    <w:rsid w:val="005B49F3"/>
    <w:rsid w:val="005B5549"/>
    <w:rsid w:val="005B565C"/>
    <w:rsid w:val="005B6CE3"/>
    <w:rsid w:val="005B72BE"/>
    <w:rsid w:val="005B7671"/>
    <w:rsid w:val="005B78E3"/>
    <w:rsid w:val="005C0097"/>
    <w:rsid w:val="005C09A1"/>
    <w:rsid w:val="005C0A15"/>
    <w:rsid w:val="005C1A2C"/>
    <w:rsid w:val="005C1BEE"/>
    <w:rsid w:val="005C47B0"/>
    <w:rsid w:val="005C4A33"/>
    <w:rsid w:val="005C4B6E"/>
    <w:rsid w:val="005C5D47"/>
    <w:rsid w:val="005C6CF2"/>
    <w:rsid w:val="005C7ADE"/>
    <w:rsid w:val="005C7D22"/>
    <w:rsid w:val="005D09BE"/>
    <w:rsid w:val="005D0A9C"/>
    <w:rsid w:val="005D0B15"/>
    <w:rsid w:val="005D1829"/>
    <w:rsid w:val="005D1C1B"/>
    <w:rsid w:val="005D26B3"/>
    <w:rsid w:val="005D3E6E"/>
    <w:rsid w:val="005D41EC"/>
    <w:rsid w:val="005D4F76"/>
    <w:rsid w:val="005D517F"/>
    <w:rsid w:val="005D5420"/>
    <w:rsid w:val="005E154C"/>
    <w:rsid w:val="005E18AB"/>
    <w:rsid w:val="005E329D"/>
    <w:rsid w:val="005E481E"/>
    <w:rsid w:val="005E4A3E"/>
    <w:rsid w:val="005E4A64"/>
    <w:rsid w:val="005E546E"/>
    <w:rsid w:val="005E567E"/>
    <w:rsid w:val="005E5C79"/>
    <w:rsid w:val="005E649E"/>
    <w:rsid w:val="005E7E5B"/>
    <w:rsid w:val="005F09B3"/>
    <w:rsid w:val="005F0BEA"/>
    <w:rsid w:val="005F1148"/>
    <w:rsid w:val="005F249E"/>
    <w:rsid w:val="005F31F4"/>
    <w:rsid w:val="005F4734"/>
    <w:rsid w:val="005F478C"/>
    <w:rsid w:val="005F4F1F"/>
    <w:rsid w:val="005F5C17"/>
    <w:rsid w:val="005F6C2D"/>
    <w:rsid w:val="005F7C3C"/>
    <w:rsid w:val="00600C77"/>
    <w:rsid w:val="00600D74"/>
    <w:rsid w:val="0060130F"/>
    <w:rsid w:val="006019EB"/>
    <w:rsid w:val="00604B3A"/>
    <w:rsid w:val="00604F92"/>
    <w:rsid w:val="006051A3"/>
    <w:rsid w:val="006064B3"/>
    <w:rsid w:val="00610FB0"/>
    <w:rsid w:val="006111D7"/>
    <w:rsid w:val="00611701"/>
    <w:rsid w:val="00611A5E"/>
    <w:rsid w:val="00611ED3"/>
    <w:rsid w:val="00612181"/>
    <w:rsid w:val="00614D82"/>
    <w:rsid w:val="00615CA5"/>
    <w:rsid w:val="00616137"/>
    <w:rsid w:val="00616525"/>
    <w:rsid w:val="00620919"/>
    <w:rsid w:val="0062137A"/>
    <w:rsid w:val="0062163C"/>
    <w:rsid w:val="00622308"/>
    <w:rsid w:val="00623840"/>
    <w:rsid w:val="0062403C"/>
    <w:rsid w:val="006242BF"/>
    <w:rsid w:val="00625070"/>
    <w:rsid w:val="0062527E"/>
    <w:rsid w:val="00630458"/>
    <w:rsid w:val="00630AF4"/>
    <w:rsid w:val="00630B58"/>
    <w:rsid w:val="00630E5D"/>
    <w:rsid w:val="00630F38"/>
    <w:rsid w:val="00630FA9"/>
    <w:rsid w:val="006311AF"/>
    <w:rsid w:val="00634E4B"/>
    <w:rsid w:val="0063542E"/>
    <w:rsid w:val="00637588"/>
    <w:rsid w:val="00640BF0"/>
    <w:rsid w:val="00640E81"/>
    <w:rsid w:val="00641AA7"/>
    <w:rsid w:val="00641B74"/>
    <w:rsid w:val="00642548"/>
    <w:rsid w:val="00642A0D"/>
    <w:rsid w:val="00643241"/>
    <w:rsid w:val="0064353D"/>
    <w:rsid w:val="0064565E"/>
    <w:rsid w:val="00645A9B"/>
    <w:rsid w:val="00650714"/>
    <w:rsid w:val="00651893"/>
    <w:rsid w:val="00652269"/>
    <w:rsid w:val="00652BCC"/>
    <w:rsid w:val="0065378F"/>
    <w:rsid w:val="00657682"/>
    <w:rsid w:val="00657B2E"/>
    <w:rsid w:val="0066039F"/>
    <w:rsid w:val="00660862"/>
    <w:rsid w:val="006617FF"/>
    <w:rsid w:val="006618F3"/>
    <w:rsid w:val="0066212D"/>
    <w:rsid w:val="0066224D"/>
    <w:rsid w:val="006629BF"/>
    <w:rsid w:val="00663005"/>
    <w:rsid w:val="0066324F"/>
    <w:rsid w:val="0066438C"/>
    <w:rsid w:val="0066440C"/>
    <w:rsid w:val="006647F1"/>
    <w:rsid w:val="006652BE"/>
    <w:rsid w:val="006658E2"/>
    <w:rsid w:val="00665F8F"/>
    <w:rsid w:val="00667299"/>
    <w:rsid w:val="00667A90"/>
    <w:rsid w:val="00667C29"/>
    <w:rsid w:val="00667DA2"/>
    <w:rsid w:val="006701C7"/>
    <w:rsid w:val="006702CD"/>
    <w:rsid w:val="006703A5"/>
    <w:rsid w:val="006716B9"/>
    <w:rsid w:val="00672A03"/>
    <w:rsid w:val="00672AE2"/>
    <w:rsid w:val="00672CA2"/>
    <w:rsid w:val="006734A3"/>
    <w:rsid w:val="00673D4A"/>
    <w:rsid w:val="0067484F"/>
    <w:rsid w:val="00674BA3"/>
    <w:rsid w:val="006752E0"/>
    <w:rsid w:val="00675705"/>
    <w:rsid w:val="00675895"/>
    <w:rsid w:val="00675C43"/>
    <w:rsid w:val="00676461"/>
    <w:rsid w:val="00676BF9"/>
    <w:rsid w:val="00677DB4"/>
    <w:rsid w:val="00677EFB"/>
    <w:rsid w:val="006811BA"/>
    <w:rsid w:val="006819B0"/>
    <w:rsid w:val="00681A00"/>
    <w:rsid w:val="00681E40"/>
    <w:rsid w:val="00682408"/>
    <w:rsid w:val="00683644"/>
    <w:rsid w:val="0068453B"/>
    <w:rsid w:val="006847D6"/>
    <w:rsid w:val="00684EE5"/>
    <w:rsid w:val="0068545F"/>
    <w:rsid w:val="0068552D"/>
    <w:rsid w:val="006863DF"/>
    <w:rsid w:val="0068682F"/>
    <w:rsid w:val="00687E59"/>
    <w:rsid w:val="0069264F"/>
    <w:rsid w:val="00692675"/>
    <w:rsid w:val="00692F61"/>
    <w:rsid w:val="00694039"/>
    <w:rsid w:val="006941AB"/>
    <w:rsid w:val="00695653"/>
    <w:rsid w:val="00695C4E"/>
    <w:rsid w:val="006975B8"/>
    <w:rsid w:val="006A0A61"/>
    <w:rsid w:val="006A0A9F"/>
    <w:rsid w:val="006A0F69"/>
    <w:rsid w:val="006A2A70"/>
    <w:rsid w:val="006A3F0F"/>
    <w:rsid w:val="006A5355"/>
    <w:rsid w:val="006A6E83"/>
    <w:rsid w:val="006A70FA"/>
    <w:rsid w:val="006A7662"/>
    <w:rsid w:val="006B10A3"/>
    <w:rsid w:val="006B1638"/>
    <w:rsid w:val="006B16AD"/>
    <w:rsid w:val="006B1BB5"/>
    <w:rsid w:val="006B2F31"/>
    <w:rsid w:val="006B4AB0"/>
    <w:rsid w:val="006B4C25"/>
    <w:rsid w:val="006B68AB"/>
    <w:rsid w:val="006B6F0B"/>
    <w:rsid w:val="006B7172"/>
    <w:rsid w:val="006B7228"/>
    <w:rsid w:val="006B76EF"/>
    <w:rsid w:val="006B776B"/>
    <w:rsid w:val="006C0993"/>
    <w:rsid w:val="006C0D90"/>
    <w:rsid w:val="006C1209"/>
    <w:rsid w:val="006C1712"/>
    <w:rsid w:val="006C2308"/>
    <w:rsid w:val="006C251D"/>
    <w:rsid w:val="006C2658"/>
    <w:rsid w:val="006C26C2"/>
    <w:rsid w:val="006C2C71"/>
    <w:rsid w:val="006C3138"/>
    <w:rsid w:val="006C361C"/>
    <w:rsid w:val="006C373B"/>
    <w:rsid w:val="006C5FDD"/>
    <w:rsid w:val="006C6CBC"/>
    <w:rsid w:val="006C7129"/>
    <w:rsid w:val="006C7711"/>
    <w:rsid w:val="006C7780"/>
    <w:rsid w:val="006D08DC"/>
    <w:rsid w:val="006D19CD"/>
    <w:rsid w:val="006D2040"/>
    <w:rsid w:val="006D3BD0"/>
    <w:rsid w:val="006D3C67"/>
    <w:rsid w:val="006D4652"/>
    <w:rsid w:val="006D543E"/>
    <w:rsid w:val="006D592D"/>
    <w:rsid w:val="006D5E8D"/>
    <w:rsid w:val="006D702F"/>
    <w:rsid w:val="006D732D"/>
    <w:rsid w:val="006D7796"/>
    <w:rsid w:val="006D7841"/>
    <w:rsid w:val="006E0202"/>
    <w:rsid w:val="006E05C4"/>
    <w:rsid w:val="006E097F"/>
    <w:rsid w:val="006E2765"/>
    <w:rsid w:val="006E279D"/>
    <w:rsid w:val="006E2D04"/>
    <w:rsid w:val="006E3BDF"/>
    <w:rsid w:val="006E3F1D"/>
    <w:rsid w:val="006E42C0"/>
    <w:rsid w:val="006E5236"/>
    <w:rsid w:val="006E6946"/>
    <w:rsid w:val="006F0EA3"/>
    <w:rsid w:val="006F10BF"/>
    <w:rsid w:val="006F18C9"/>
    <w:rsid w:val="006F1B98"/>
    <w:rsid w:val="006F203F"/>
    <w:rsid w:val="006F36F6"/>
    <w:rsid w:val="006F44CC"/>
    <w:rsid w:val="006F4E28"/>
    <w:rsid w:val="006F5817"/>
    <w:rsid w:val="006F5FBC"/>
    <w:rsid w:val="00700637"/>
    <w:rsid w:val="00700C7F"/>
    <w:rsid w:val="0070148F"/>
    <w:rsid w:val="00702232"/>
    <w:rsid w:val="00702806"/>
    <w:rsid w:val="00703747"/>
    <w:rsid w:val="007042C1"/>
    <w:rsid w:val="00704569"/>
    <w:rsid w:val="00704713"/>
    <w:rsid w:val="007074E2"/>
    <w:rsid w:val="00710DE6"/>
    <w:rsid w:val="00712396"/>
    <w:rsid w:val="00714E77"/>
    <w:rsid w:val="0071599C"/>
    <w:rsid w:val="00715EB9"/>
    <w:rsid w:val="007162EB"/>
    <w:rsid w:val="00717DD9"/>
    <w:rsid w:val="00720331"/>
    <w:rsid w:val="00720480"/>
    <w:rsid w:val="0072180B"/>
    <w:rsid w:val="007228E1"/>
    <w:rsid w:val="007229F5"/>
    <w:rsid w:val="00722D67"/>
    <w:rsid w:val="00723B33"/>
    <w:rsid w:val="00723F91"/>
    <w:rsid w:val="00725604"/>
    <w:rsid w:val="00726467"/>
    <w:rsid w:val="0072731A"/>
    <w:rsid w:val="007305D2"/>
    <w:rsid w:val="00730798"/>
    <w:rsid w:val="00730DED"/>
    <w:rsid w:val="0073115A"/>
    <w:rsid w:val="007318C8"/>
    <w:rsid w:val="00731F34"/>
    <w:rsid w:val="0073233F"/>
    <w:rsid w:val="00732E5A"/>
    <w:rsid w:val="00733337"/>
    <w:rsid w:val="00734B37"/>
    <w:rsid w:val="00734BB2"/>
    <w:rsid w:val="00734FAD"/>
    <w:rsid w:val="00735026"/>
    <w:rsid w:val="0073518D"/>
    <w:rsid w:val="00735CB6"/>
    <w:rsid w:val="00737C9F"/>
    <w:rsid w:val="00742667"/>
    <w:rsid w:val="007432CF"/>
    <w:rsid w:val="00743ABF"/>
    <w:rsid w:val="0074442B"/>
    <w:rsid w:val="00744549"/>
    <w:rsid w:val="00744BA9"/>
    <w:rsid w:val="00744D48"/>
    <w:rsid w:val="00746E36"/>
    <w:rsid w:val="00750460"/>
    <w:rsid w:val="007504D9"/>
    <w:rsid w:val="00750E83"/>
    <w:rsid w:val="00751A32"/>
    <w:rsid w:val="00751D9C"/>
    <w:rsid w:val="0075266E"/>
    <w:rsid w:val="00752E6A"/>
    <w:rsid w:val="00754296"/>
    <w:rsid w:val="00754460"/>
    <w:rsid w:val="00754AD4"/>
    <w:rsid w:val="00756862"/>
    <w:rsid w:val="00756E85"/>
    <w:rsid w:val="00757111"/>
    <w:rsid w:val="00757865"/>
    <w:rsid w:val="00757EB0"/>
    <w:rsid w:val="007604AA"/>
    <w:rsid w:val="0076169D"/>
    <w:rsid w:val="00763B1A"/>
    <w:rsid w:val="00764CD1"/>
    <w:rsid w:val="007651EF"/>
    <w:rsid w:val="00765327"/>
    <w:rsid w:val="00766E7E"/>
    <w:rsid w:val="00767AED"/>
    <w:rsid w:val="00767E90"/>
    <w:rsid w:val="00770083"/>
    <w:rsid w:val="007707AC"/>
    <w:rsid w:val="00770874"/>
    <w:rsid w:val="0077283E"/>
    <w:rsid w:val="00772B6C"/>
    <w:rsid w:val="00772D00"/>
    <w:rsid w:val="0077350C"/>
    <w:rsid w:val="0077368F"/>
    <w:rsid w:val="00773BCA"/>
    <w:rsid w:val="007741CC"/>
    <w:rsid w:val="00774F23"/>
    <w:rsid w:val="00776351"/>
    <w:rsid w:val="00776737"/>
    <w:rsid w:val="00776BEC"/>
    <w:rsid w:val="00781EF5"/>
    <w:rsid w:val="0078337A"/>
    <w:rsid w:val="007840FC"/>
    <w:rsid w:val="00784B6C"/>
    <w:rsid w:val="00785962"/>
    <w:rsid w:val="00786F68"/>
    <w:rsid w:val="0078742B"/>
    <w:rsid w:val="00790871"/>
    <w:rsid w:val="00793076"/>
    <w:rsid w:val="00796141"/>
    <w:rsid w:val="0079689D"/>
    <w:rsid w:val="0079737A"/>
    <w:rsid w:val="00797719"/>
    <w:rsid w:val="007A1205"/>
    <w:rsid w:val="007A1790"/>
    <w:rsid w:val="007A2441"/>
    <w:rsid w:val="007A2E12"/>
    <w:rsid w:val="007A30EE"/>
    <w:rsid w:val="007A33C3"/>
    <w:rsid w:val="007A3E13"/>
    <w:rsid w:val="007A3E40"/>
    <w:rsid w:val="007A3EDE"/>
    <w:rsid w:val="007A43B8"/>
    <w:rsid w:val="007A45D0"/>
    <w:rsid w:val="007A5324"/>
    <w:rsid w:val="007A608E"/>
    <w:rsid w:val="007A6DD6"/>
    <w:rsid w:val="007A70B5"/>
    <w:rsid w:val="007A73F7"/>
    <w:rsid w:val="007B08B9"/>
    <w:rsid w:val="007B1CF6"/>
    <w:rsid w:val="007B2290"/>
    <w:rsid w:val="007B2494"/>
    <w:rsid w:val="007B2CCB"/>
    <w:rsid w:val="007B3368"/>
    <w:rsid w:val="007B34D3"/>
    <w:rsid w:val="007B3938"/>
    <w:rsid w:val="007B4D5D"/>
    <w:rsid w:val="007B6347"/>
    <w:rsid w:val="007B67EF"/>
    <w:rsid w:val="007B7518"/>
    <w:rsid w:val="007C2080"/>
    <w:rsid w:val="007C2EF4"/>
    <w:rsid w:val="007C50BD"/>
    <w:rsid w:val="007C5515"/>
    <w:rsid w:val="007C5571"/>
    <w:rsid w:val="007C585B"/>
    <w:rsid w:val="007C590E"/>
    <w:rsid w:val="007C5FF3"/>
    <w:rsid w:val="007C6437"/>
    <w:rsid w:val="007C75A3"/>
    <w:rsid w:val="007C7B69"/>
    <w:rsid w:val="007D1A01"/>
    <w:rsid w:val="007D30C0"/>
    <w:rsid w:val="007D30C9"/>
    <w:rsid w:val="007D40BC"/>
    <w:rsid w:val="007D4E16"/>
    <w:rsid w:val="007D4FE8"/>
    <w:rsid w:val="007D5253"/>
    <w:rsid w:val="007D563F"/>
    <w:rsid w:val="007D5E2B"/>
    <w:rsid w:val="007D69F2"/>
    <w:rsid w:val="007D6EF6"/>
    <w:rsid w:val="007D703C"/>
    <w:rsid w:val="007D74D0"/>
    <w:rsid w:val="007D7870"/>
    <w:rsid w:val="007D7D28"/>
    <w:rsid w:val="007E173D"/>
    <w:rsid w:val="007E3237"/>
    <w:rsid w:val="007E34F7"/>
    <w:rsid w:val="007E35D4"/>
    <w:rsid w:val="007E360F"/>
    <w:rsid w:val="007E4C84"/>
    <w:rsid w:val="007E5BA6"/>
    <w:rsid w:val="007E5F38"/>
    <w:rsid w:val="007E63B7"/>
    <w:rsid w:val="007E6A22"/>
    <w:rsid w:val="007F0A1D"/>
    <w:rsid w:val="007F2699"/>
    <w:rsid w:val="007F3C80"/>
    <w:rsid w:val="007F3EF6"/>
    <w:rsid w:val="007F4E97"/>
    <w:rsid w:val="007F57EA"/>
    <w:rsid w:val="007F6015"/>
    <w:rsid w:val="007F6A2C"/>
    <w:rsid w:val="007F6C6F"/>
    <w:rsid w:val="00800017"/>
    <w:rsid w:val="008001E6"/>
    <w:rsid w:val="00802A0A"/>
    <w:rsid w:val="00802F29"/>
    <w:rsid w:val="008032F2"/>
    <w:rsid w:val="00803516"/>
    <w:rsid w:val="00803AA9"/>
    <w:rsid w:val="00803C93"/>
    <w:rsid w:val="00804DEE"/>
    <w:rsid w:val="00805ABE"/>
    <w:rsid w:val="00805ECF"/>
    <w:rsid w:val="00806E03"/>
    <w:rsid w:val="008073B6"/>
    <w:rsid w:val="00807531"/>
    <w:rsid w:val="00810D07"/>
    <w:rsid w:val="0081382E"/>
    <w:rsid w:val="00813AF3"/>
    <w:rsid w:val="0081443C"/>
    <w:rsid w:val="008152C4"/>
    <w:rsid w:val="00815B0A"/>
    <w:rsid w:val="00815E95"/>
    <w:rsid w:val="00817C2D"/>
    <w:rsid w:val="00817C56"/>
    <w:rsid w:val="00817DC3"/>
    <w:rsid w:val="00820E8C"/>
    <w:rsid w:val="008223A3"/>
    <w:rsid w:val="00822F4A"/>
    <w:rsid w:val="00823866"/>
    <w:rsid w:val="00823F5D"/>
    <w:rsid w:val="00824544"/>
    <w:rsid w:val="0082595A"/>
    <w:rsid w:val="008267CD"/>
    <w:rsid w:val="00827482"/>
    <w:rsid w:val="00830046"/>
    <w:rsid w:val="00830A09"/>
    <w:rsid w:val="00831679"/>
    <w:rsid w:val="00831751"/>
    <w:rsid w:val="008318F5"/>
    <w:rsid w:val="00833316"/>
    <w:rsid w:val="0083462B"/>
    <w:rsid w:val="008357CC"/>
    <w:rsid w:val="00836458"/>
    <w:rsid w:val="00836FF5"/>
    <w:rsid w:val="00837E14"/>
    <w:rsid w:val="00840089"/>
    <w:rsid w:val="00840EDC"/>
    <w:rsid w:val="00840FB4"/>
    <w:rsid w:val="00841CA0"/>
    <w:rsid w:val="00842037"/>
    <w:rsid w:val="00842216"/>
    <w:rsid w:val="00842EE1"/>
    <w:rsid w:val="008435DF"/>
    <w:rsid w:val="00843B9D"/>
    <w:rsid w:val="00850CF6"/>
    <w:rsid w:val="00850F78"/>
    <w:rsid w:val="0085154A"/>
    <w:rsid w:val="00851A47"/>
    <w:rsid w:val="0085238A"/>
    <w:rsid w:val="008535BF"/>
    <w:rsid w:val="00854689"/>
    <w:rsid w:val="00855539"/>
    <w:rsid w:val="008566F0"/>
    <w:rsid w:val="00856A48"/>
    <w:rsid w:val="00860F4A"/>
    <w:rsid w:val="0086143D"/>
    <w:rsid w:val="008624F7"/>
    <w:rsid w:val="0086272C"/>
    <w:rsid w:val="008632F2"/>
    <w:rsid w:val="0086331A"/>
    <w:rsid w:val="00863BE5"/>
    <w:rsid w:val="00864A76"/>
    <w:rsid w:val="008652FB"/>
    <w:rsid w:val="0086607F"/>
    <w:rsid w:val="008675A8"/>
    <w:rsid w:val="008675ED"/>
    <w:rsid w:val="00867656"/>
    <w:rsid w:val="00867916"/>
    <w:rsid w:val="008679F2"/>
    <w:rsid w:val="00871092"/>
    <w:rsid w:val="008712FB"/>
    <w:rsid w:val="008715C4"/>
    <w:rsid w:val="00871962"/>
    <w:rsid w:val="008726CC"/>
    <w:rsid w:val="008734D4"/>
    <w:rsid w:val="008738B8"/>
    <w:rsid w:val="00873EFD"/>
    <w:rsid w:val="00874D14"/>
    <w:rsid w:val="00876707"/>
    <w:rsid w:val="008779D2"/>
    <w:rsid w:val="0088003D"/>
    <w:rsid w:val="008805F3"/>
    <w:rsid w:val="00880D71"/>
    <w:rsid w:val="00880F2B"/>
    <w:rsid w:val="008812C8"/>
    <w:rsid w:val="00883251"/>
    <w:rsid w:val="008835CF"/>
    <w:rsid w:val="00887AFC"/>
    <w:rsid w:val="00890891"/>
    <w:rsid w:val="00890FF3"/>
    <w:rsid w:val="008917DD"/>
    <w:rsid w:val="00892C2E"/>
    <w:rsid w:val="00892C5C"/>
    <w:rsid w:val="00892EE9"/>
    <w:rsid w:val="0089318B"/>
    <w:rsid w:val="00893D32"/>
    <w:rsid w:val="008944A7"/>
    <w:rsid w:val="0089452D"/>
    <w:rsid w:val="00895B15"/>
    <w:rsid w:val="00895FC2"/>
    <w:rsid w:val="008969F8"/>
    <w:rsid w:val="00896EE6"/>
    <w:rsid w:val="00896F37"/>
    <w:rsid w:val="00897909"/>
    <w:rsid w:val="00897B85"/>
    <w:rsid w:val="008A0DA1"/>
    <w:rsid w:val="008A11F3"/>
    <w:rsid w:val="008A26C4"/>
    <w:rsid w:val="008A2956"/>
    <w:rsid w:val="008A3428"/>
    <w:rsid w:val="008A5745"/>
    <w:rsid w:val="008A57C7"/>
    <w:rsid w:val="008A6936"/>
    <w:rsid w:val="008A7413"/>
    <w:rsid w:val="008A7D28"/>
    <w:rsid w:val="008B142E"/>
    <w:rsid w:val="008B17B0"/>
    <w:rsid w:val="008B1DF3"/>
    <w:rsid w:val="008B4505"/>
    <w:rsid w:val="008B5851"/>
    <w:rsid w:val="008B5A64"/>
    <w:rsid w:val="008B5C50"/>
    <w:rsid w:val="008B611D"/>
    <w:rsid w:val="008B66F4"/>
    <w:rsid w:val="008B6E19"/>
    <w:rsid w:val="008C13A0"/>
    <w:rsid w:val="008C2356"/>
    <w:rsid w:val="008C3021"/>
    <w:rsid w:val="008C32FF"/>
    <w:rsid w:val="008C3B04"/>
    <w:rsid w:val="008C4940"/>
    <w:rsid w:val="008C5916"/>
    <w:rsid w:val="008C5ACF"/>
    <w:rsid w:val="008C6D2A"/>
    <w:rsid w:val="008C702E"/>
    <w:rsid w:val="008C77BE"/>
    <w:rsid w:val="008D0D3F"/>
    <w:rsid w:val="008D0DC6"/>
    <w:rsid w:val="008D1BA8"/>
    <w:rsid w:val="008D1DBC"/>
    <w:rsid w:val="008D2FDD"/>
    <w:rsid w:val="008D3641"/>
    <w:rsid w:val="008D3F5B"/>
    <w:rsid w:val="008D4457"/>
    <w:rsid w:val="008D533F"/>
    <w:rsid w:val="008D5780"/>
    <w:rsid w:val="008D5CAD"/>
    <w:rsid w:val="008D675F"/>
    <w:rsid w:val="008D6B8F"/>
    <w:rsid w:val="008D6E08"/>
    <w:rsid w:val="008E0143"/>
    <w:rsid w:val="008E0832"/>
    <w:rsid w:val="008E0858"/>
    <w:rsid w:val="008E0D49"/>
    <w:rsid w:val="008E34A6"/>
    <w:rsid w:val="008E4082"/>
    <w:rsid w:val="008E4D4A"/>
    <w:rsid w:val="008E546D"/>
    <w:rsid w:val="008E5AE0"/>
    <w:rsid w:val="008E6606"/>
    <w:rsid w:val="008E677C"/>
    <w:rsid w:val="008E6965"/>
    <w:rsid w:val="008E6C38"/>
    <w:rsid w:val="008E6F12"/>
    <w:rsid w:val="008E7B7C"/>
    <w:rsid w:val="008F1300"/>
    <w:rsid w:val="008F1FB8"/>
    <w:rsid w:val="008F2F5F"/>
    <w:rsid w:val="008F46BE"/>
    <w:rsid w:val="008F48FF"/>
    <w:rsid w:val="008F67A2"/>
    <w:rsid w:val="008F7352"/>
    <w:rsid w:val="009002E2"/>
    <w:rsid w:val="00901C1C"/>
    <w:rsid w:val="009028FC"/>
    <w:rsid w:val="009043C2"/>
    <w:rsid w:val="00906708"/>
    <w:rsid w:val="009069AF"/>
    <w:rsid w:val="00906C44"/>
    <w:rsid w:val="0090761C"/>
    <w:rsid w:val="0091010C"/>
    <w:rsid w:val="00911589"/>
    <w:rsid w:val="009116CB"/>
    <w:rsid w:val="00912920"/>
    <w:rsid w:val="0091394F"/>
    <w:rsid w:val="009139C7"/>
    <w:rsid w:val="00913A50"/>
    <w:rsid w:val="0091571D"/>
    <w:rsid w:val="00915828"/>
    <w:rsid w:val="00916A2A"/>
    <w:rsid w:val="00917E59"/>
    <w:rsid w:val="00920368"/>
    <w:rsid w:val="00921608"/>
    <w:rsid w:val="00921A98"/>
    <w:rsid w:val="00922DB5"/>
    <w:rsid w:val="00924406"/>
    <w:rsid w:val="009256F0"/>
    <w:rsid w:val="0092580A"/>
    <w:rsid w:val="009258EC"/>
    <w:rsid w:val="00926735"/>
    <w:rsid w:val="00926794"/>
    <w:rsid w:val="009267FC"/>
    <w:rsid w:val="00926A6D"/>
    <w:rsid w:val="00927873"/>
    <w:rsid w:val="00927925"/>
    <w:rsid w:val="00930973"/>
    <w:rsid w:val="0093283F"/>
    <w:rsid w:val="009328E7"/>
    <w:rsid w:val="009345B7"/>
    <w:rsid w:val="00934640"/>
    <w:rsid w:val="00934BE9"/>
    <w:rsid w:val="00934C27"/>
    <w:rsid w:val="009352B8"/>
    <w:rsid w:val="00940FA5"/>
    <w:rsid w:val="00941654"/>
    <w:rsid w:val="009417F9"/>
    <w:rsid w:val="00943010"/>
    <w:rsid w:val="009430B9"/>
    <w:rsid w:val="0094374E"/>
    <w:rsid w:val="009437BF"/>
    <w:rsid w:val="00943B80"/>
    <w:rsid w:val="00943D00"/>
    <w:rsid w:val="009445FF"/>
    <w:rsid w:val="009458C9"/>
    <w:rsid w:val="009469FF"/>
    <w:rsid w:val="00947534"/>
    <w:rsid w:val="0095077D"/>
    <w:rsid w:val="00950AAC"/>
    <w:rsid w:val="00950CF0"/>
    <w:rsid w:val="00952170"/>
    <w:rsid w:val="009522E5"/>
    <w:rsid w:val="00952672"/>
    <w:rsid w:val="0095338C"/>
    <w:rsid w:val="009544B7"/>
    <w:rsid w:val="0095500C"/>
    <w:rsid w:val="009552FB"/>
    <w:rsid w:val="0095567A"/>
    <w:rsid w:val="009560C2"/>
    <w:rsid w:val="009564D7"/>
    <w:rsid w:val="0095773F"/>
    <w:rsid w:val="009578CA"/>
    <w:rsid w:val="00961A85"/>
    <w:rsid w:val="009621AE"/>
    <w:rsid w:val="009622CD"/>
    <w:rsid w:val="00963462"/>
    <w:rsid w:val="00963DF6"/>
    <w:rsid w:val="00964BD1"/>
    <w:rsid w:val="00965CC2"/>
    <w:rsid w:val="0096688E"/>
    <w:rsid w:val="00967B45"/>
    <w:rsid w:val="00967F95"/>
    <w:rsid w:val="0097004E"/>
    <w:rsid w:val="0097059F"/>
    <w:rsid w:val="00970AD3"/>
    <w:rsid w:val="00971FC3"/>
    <w:rsid w:val="0097402E"/>
    <w:rsid w:val="00974321"/>
    <w:rsid w:val="00980C24"/>
    <w:rsid w:val="009811B9"/>
    <w:rsid w:val="00982B20"/>
    <w:rsid w:val="00983610"/>
    <w:rsid w:val="00983960"/>
    <w:rsid w:val="0098499E"/>
    <w:rsid w:val="009854D0"/>
    <w:rsid w:val="0098560D"/>
    <w:rsid w:val="009863B3"/>
    <w:rsid w:val="00987B7E"/>
    <w:rsid w:val="00987DD4"/>
    <w:rsid w:val="0099008E"/>
    <w:rsid w:val="009909B3"/>
    <w:rsid w:val="0099108F"/>
    <w:rsid w:val="00991410"/>
    <w:rsid w:val="009915FD"/>
    <w:rsid w:val="009917B6"/>
    <w:rsid w:val="00991AE0"/>
    <w:rsid w:val="00992A1B"/>
    <w:rsid w:val="00992FFC"/>
    <w:rsid w:val="0099394C"/>
    <w:rsid w:val="00995A9F"/>
    <w:rsid w:val="009962ED"/>
    <w:rsid w:val="009A098C"/>
    <w:rsid w:val="009A2D14"/>
    <w:rsid w:val="009A2F5F"/>
    <w:rsid w:val="009A3516"/>
    <w:rsid w:val="009A3787"/>
    <w:rsid w:val="009A47D7"/>
    <w:rsid w:val="009A5FF0"/>
    <w:rsid w:val="009A6440"/>
    <w:rsid w:val="009A7375"/>
    <w:rsid w:val="009B04ED"/>
    <w:rsid w:val="009B1342"/>
    <w:rsid w:val="009B1482"/>
    <w:rsid w:val="009B36CD"/>
    <w:rsid w:val="009B3D72"/>
    <w:rsid w:val="009B4D93"/>
    <w:rsid w:val="009B4DAF"/>
    <w:rsid w:val="009B503F"/>
    <w:rsid w:val="009B54C6"/>
    <w:rsid w:val="009B62DF"/>
    <w:rsid w:val="009B7C99"/>
    <w:rsid w:val="009B7F90"/>
    <w:rsid w:val="009C1217"/>
    <w:rsid w:val="009C1B55"/>
    <w:rsid w:val="009C1F28"/>
    <w:rsid w:val="009C22F0"/>
    <w:rsid w:val="009C2CDF"/>
    <w:rsid w:val="009C60B1"/>
    <w:rsid w:val="009C667D"/>
    <w:rsid w:val="009D1BA4"/>
    <w:rsid w:val="009D229A"/>
    <w:rsid w:val="009D238F"/>
    <w:rsid w:val="009D32A3"/>
    <w:rsid w:val="009D32A5"/>
    <w:rsid w:val="009D357A"/>
    <w:rsid w:val="009D472C"/>
    <w:rsid w:val="009D4A1E"/>
    <w:rsid w:val="009D5F72"/>
    <w:rsid w:val="009D779B"/>
    <w:rsid w:val="009D7843"/>
    <w:rsid w:val="009E11D5"/>
    <w:rsid w:val="009E1B07"/>
    <w:rsid w:val="009E1F44"/>
    <w:rsid w:val="009E298F"/>
    <w:rsid w:val="009E32A5"/>
    <w:rsid w:val="009E3FAD"/>
    <w:rsid w:val="009E40CA"/>
    <w:rsid w:val="009E444A"/>
    <w:rsid w:val="009E4DF6"/>
    <w:rsid w:val="009E54E9"/>
    <w:rsid w:val="009E580E"/>
    <w:rsid w:val="009E6357"/>
    <w:rsid w:val="009E7D5E"/>
    <w:rsid w:val="009E7F3B"/>
    <w:rsid w:val="009F047B"/>
    <w:rsid w:val="009F0564"/>
    <w:rsid w:val="009F077E"/>
    <w:rsid w:val="009F0FAD"/>
    <w:rsid w:val="009F2141"/>
    <w:rsid w:val="009F28A8"/>
    <w:rsid w:val="009F3B26"/>
    <w:rsid w:val="009F3FD5"/>
    <w:rsid w:val="009F4A86"/>
    <w:rsid w:val="009F5B76"/>
    <w:rsid w:val="009F6F1A"/>
    <w:rsid w:val="009F6FFF"/>
    <w:rsid w:val="009F72C1"/>
    <w:rsid w:val="009F79BD"/>
    <w:rsid w:val="009F7FDD"/>
    <w:rsid w:val="009F7FEC"/>
    <w:rsid w:val="00A008BB"/>
    <w:rsid w:val="00A00A41"/>
    <w:rsid w:val="00A01ADF"/>
    <w:rsid w:val="00A02F6A"/>
    <w:rsid w:val="00A035B8"/>
    <w:rsid w:val="00A0500B"/>
    <w:rsid w:val="00A059B4"/>
    <w:rsid w:val="00A064EE"/>
    <w:rsid w:val="00A065A3"/>
    <w:rsid w:val="00A07C38"/>
    <w:rsid w:val="00A10100"/>
    <w:rsid w:val="00A1090F"/>
    <w:rsid w:val="00A12A08"/>
    <w:rsid w:val="00A14D03"/>
    <w:rsid w:val="00A14FC4"/>
    <w:rsid w:val="00A15810"/>
    <w:rsid w:val="00A16577"/>
    <w:rsid w:val="00A16B4D"/>
    <w:rsid w:val="00A20A9E"/>
    <w:rsid w:val="00A21121"/>
    <w:rsid w:val="00A2167D"/>
    <w:rsid w:val="00A21F2E"/>
    <w:rsid w:val="00A21F62"/>
    <w:rsid w:val="00A22D1F"/>
    <w:rsid w:val="00A22EFC"/>
    <w:rsid w:val="00A23725"/>
    <w:rsid w:val="00A244EF"/>
    <w:rsid w:val="00A25B04"/>
    <w:rsid w:val="00A25E63"/>
    <w:rsid w:val="00A2758B"/>
    <w:rsid w:val="00A30974"/>
    <w:rsid w:val="00A32DA8"/>
    <w:rsid w:val="00A32EE7"/>
    <w:rsid w:val="00A332ED"/>
    <w:rsid w:val="00A334E1"/>
    <w:rsid w:val="00A33711"/>
    <w:rsid w:val="00A34762"/>
    <w:rsid w:val="00A35F60"/>
    <w:rsid w:val="00A36A8F"/>
    <w:rsid w:val="00A4023A"/>
    <w:rsid w:val="00A4147D"/>
    <w:rsid w:val="00A41ABE"/>
    <w:rsid w:val="00A420EF"/>
    <w:rsid w:val="00A42385"/>
    <w:rsid w:val="00A42A15"/>
    <w:rsid w:val="00A43696"/>
    <w:rsid w:val="00A43E0F"/>
    <w:rsid w:val="00A43FDB"/>
    <w:rsid w:val="00A44495"/>
    <w:rsid w:val="00A45312"/>
    <w:rsid w:val="00A52F3C"/>
    <w:rsid w:val="00A534CC"/>
    <w:rsid w:val="00A53F9A"/>
    <w:rsid w:val="00A54813"/>
    <w:rsid w:val="00A5606F"/>
    <w:rsid w:val="00A60F40"/>
    <w:rsid w:val="00A61C13"/>
    <w:rsid w:val="00A637C5"/>
    <w:rsid w:val="00A6415D"/>
    <w:rsid w:val="00A645E1"/>
    <w:rsid w:val="00A6477D"/>
    <w:rsid w:val="00A64E4D"/>
    <w:rsid w:val="00A6515A"/>
    <w:rsid w:val="00A65DF0"/>
    <w:rsid w:val="00A662EE"/>
    <w:rsid w:val="00A66791"/>
    <w:rsid w:val="00A67B62"/>
    <w:rsid w:val="00A70685"/>
    <w:rsid w:val="00A70755"/>
    <w:rsid w:val="00A70DC0"/>
    <w:rsid w:val="00A7155C"/>
    <w:rsid w:val="00A7185D"/>
    <w:rsid w:val="00A71A16"/>
    <w:rsid w:val="00A732B2"/>
    <w:rsid w:val="00A74464"/>
    <w:rsid w:val="00A75976"/>
    <w:rsid w:val="00A7598B"/>
    <w:rsid w:val="00A75B5A"/>
    <w:rsid w:val="00A75CF7"/>
    <w:rsid w:val="00A76762"/>
    <w:rsid w:val="00A76A00"/>
    <w:rsid w:val="00A77080"/>
    <w:rsid w:val="00A805BC"/>
    <w:rsid w:val="00A80C30"/>
    <w:rsid w:val="00A81301"/>
    <w:rsid w:val="00A818F6"/>
    <w:rsid w:val="00A81AFE"/>
    <w:rsid w:val="00A83ADE"/>
    <w:rsid w:val="00A83BA5"/>
    <w:rsid w:val="00A83BE4"/>
    <w:rsid w:val="00A842C3"/>
    <w:rsid w:val="00A85811"/>
    <w:rsid w:val="00A86A52"/>
    <w:rsid w:val="00A86E35"/>
    <w:rsid w:val="00A90058"/>
    <w:rsid w:val="00A9189E"/>
    <w:rsid w:val="00A919C2"/>
    <w:rsid w:val="00A91D6E"/>
    <w:rsid w:val="00A92455"/>
    <w:rsid w:val="00A93AAE"/>
    <w:rsid w:val="00A95DD5"/>
    <w:rsid w:val="00AA0EAC"/>
    <w:rsid w:val="00AA1054"/>
    <w:rsid w:val="00AA16F6"/>
    <w:rsid w:val="00AA1D5F"/>
    <w:rsid w:val="00AA1F6D"/>
    <w:rsid w:val="00AA2227"/>
    <w:rsid w:val="00AA33AA"/>
    <w:rsid w:val="00AA4843"/>
    <w:rsid w:val="00AA5725"/>
    <w:rsid w:val="00AA58F4"/>
    <w:rsid w:val="00AA6F9F"/>
    <w:rsid w:val="00AA7319"/>
    <w:rsid w:val="00AA75BB"/>
    <w:rsid w:val="00AA7B0F"/>
    <w:rsid w:val="00AB038E"/>
    <w:rsid w:val="00AB0479"/>
    <w:rsid w:val="00AB1F32"/>
    <w:rsid w:val="00AB2894"/>
    <w:rsid w:val="00AB6E4B"/>
    <w:rsid w:val="00AC13DC"/>
    <w:rsid w:val="00AC1E33"/>
    <w:rsid w:val="00AC2CC3"/>
    <w:rsid w:val="00AC3284"/>
    <w:rsid w:val="00AC3A2D"/>
    <w:rsid w:val="00AC3DEB"/>
    <w:rsid w:val="00AC3DFA"/>
    <w:rsid w:val="00AC4309"/>
    <w:rsid w:val="00AC5898"/>
    <w:rsid w:val="00AC604A"/>
    <w:rsid w:val="00AC6346"/>
    <w:rsid w:val="00AC64F7"/>
    <w:rsid w:val="00AC7F5D"/>
    <w:rsid w:val="00AD0B7C"/>
    <w:rsid w:val="00AD0DF7"/>
    <w:rsid w:val="00AD13A7"/>
    <w:rsid w:val="00AD1A9D"/>
    <w:rsid w:val="00AD25AD"/>
    <w:rsid w:val="00AD2FA0"/>
    <w:rsid w:val="00AD300E"/>
    <w:rsid w:val="00AD301F"/>
    <w:rsid w:val="00AD3556"/>
    <w:rsid w:val="00AD5FE2"/>
    <w:rsid w:val="00AD674F"/>
    <w:rsid w:val="00AE08D1"/>
    <w:rsid w:val="00AE2808"/>
    <w:rsid w:val="00AE38D2"/>
    <w:rsid w:val="00AE3B16"/>
    <w:rsid w:val="00AE4799"/>
    <w:rsid w:val="00AE4972"/>
    <w:rsid w:val="00AE50FC"/>
    <w:rsid w:val="00AE5AA5"/>
    <w:rsid w:val="00AE5FCC"/>
    <w:rsid w:val="00AE638A"/>
    <w:rsid w:val="00AE64FA"/>
    <w:rsid w:val="00AE73A6"/>
    <w:rsid w:val="00AF08A8"/>
    <w:rsid w:val="00AF15A4"/>
    <w:rsid w:val="00AF1753"/>
    <w:rsid w:val="00AF25AD"/>
    <w:rsid w:val="00AF3690"/>
    <w:rsid w:val="00AF3F03"/>
    <w:rsid w:val="00AF4028"/>
    <w:rsid w:val="00AF4ED6"/>
    <w:rsid w:val="00AF5020"/>
    <w:rsid w:val="00AF686C"/>
    <w:rsid w:val="00AF7060"/>
    <w:rsid w:val="00AF7CFC"/>
    <w:rsid w:val="00B0046F"/>
    <w:rsid w:val="00B00714"/>
    <w:rsid w:val="00B00AE0"/>
    <w:rsid w:val="00B00CC3"/>
    <w:rsid w:val="00B032E8"/>
    <w:rsid w:val="00B038D3"/>
    <w:rsid w:val="00B0429D"/>
    <w:rsid w:val="00B04644"/>
    <w:rsid w:val="00B0490F"/>
    <w:rsid w:val="00B05558"/>
    <w:rsid w:val="00B055AC"/>
    <w:rsid w:val="00B05E9D"/>
    <w:rsid w:val="00B06069"/>
    <w:rsid w:val="00B06DC4"/>
    <w:rsid w:val="00B10021"/>
    <w:rsid w:val="00B1006C"/>
    <w:rsid w:val="00B12E0E"/>
    <w:rsid w:val="00B13844"/>
    <w:rsid w:val="00B14D58"/>
    <w:rsid w:val="00B150DC"/>
    <w:rsid w:val="00B158CF"/>
    <w:rsid w:val="00B15CCE"/>
    <w:rsid w:val="00B1602E"/>
    <w:rsid w:val="00B17E69"/>
    <w:rsid w:val="00B205DE"/>
    <w:rsid w:val="00B2175E"/>
    <w:rsid w:val="00B21A83"/>
    <w:rsid w:val="00B227E5"/>
    <w:rsid w:val="00B23BDF"/>
    <w:rsid w:val="00B24BEE"/>
    <w:rsid w:val="00B25843"/>
    <w:rsid w:val="00B2668D"/>
    <w:rsid w:val="00B26ACE"/>
    <w:rsid w:val="00B26CBE"/>
    <w:rsid w:val="00B2793D"/>
    <w:rsid w:val="00B27FC6"/>
    <w:rsid w:val="00B308BF"/>
    <w:rsid w:val="00B30DDA"/>
    <w:rsid w:val="00B3192C"/>
    <w:rsid w:val="00B3222B"/>
    <w:rsid w:val="00B33388"/>
    <w:rsid w:val="00B337D5"/>
    <w:rsid w:val="00B33EFE"/>
    <w:rsid w:val="00B340D4"/>
    <w:rsid w:val="00B3427A"/>
    <w:rsid w:val="00B34D58"/>
    <w:rsid w:val="00B416F2"/>
    <w:rsid w:val="00B41F16"/>
    <w:rsid w:val="00B42AB7"/>
    <w:rsid w:val="00B42E9A"/>
    <w:rsid w:val="00B43591"/>
    <w:rsid w:val="00B44FDA"/>
    <w:rsid w:val="00B45026"/>
    <w:rsid w:val="00B4600D"/>
    <w:rsid w:val="00B46454"/>
    <w:rsid w:val="00B46D00"/>
    <w:rsid w:val="00B4701B"/>
    <w:rsid w:val="00B50D3E"/>
    <w:rsid w:val="00B51746"/>
    <w:rsid w:val="00B51A0B"/>
    <w:rsid w:val="00B51EFC"/>
    <w:rsid w:val="00B53330"/>
    <w:rsid w:val="00B5351B"/>
    <w:rsid w:val="00B535C1"/>
    <w:rsid w:val="00B5369B"/>
    <w:rsid w:val="00B5485C"/>
    <w:rsid w:val="00B54927"/>
    <w:rsid w:val="00B54B34"/>
    <w:rsid w:val="00B54EEB"/>
    <w:rsid w:val="00B55B52"/>
    <w:rsid w:val="00B55CCF"/>
    <w:rsid w:val="00B57303"/>
    <w:rsid w:val="00B57747"/>
    <w:rsid w:val="00B60064"/>
    <w:rsid w:val="00B60B64"/>
    <w:rsid w:val="00B60B8A"/>
    <w:rsid w:val="00B626C4"/>
    <w:rsid w:val="00B62CE5"/>
    <w:rsid w:val="00B630F5"/>
    <w:rsid w:val="00B6409A"/>
    <w:rsid w:val="00B64A9C"/>
    <w:rsid w:val="00B65752"/>
    <w:rsid w:val="00B65959"/>
    <w:rsid w:val="00B65990"/>
    <w:rsid w:val="00B674B7"/>
    <w:rsid w:val="00B678EC"/>
    <w:rsid w:val="00B70A88"/>
    <w:rsid w:val="00B71960"/>
    <w:rsid w:val="00B72164"/>
    <w:rsid w:val="00B72A9C"/>
    <w:rsid w:val="00B73764"/>
    <w:rsid w:val="00B737FE"/>
    <w:rsid w:val="00B7386D"/>
    <w:rsid w:val="00B73F23"/>
    <w:rsid w:val="00B74434"/>
    <w:rsid w:val="00B754DC"/>
    <w:rsid w:val="00B75FAC"/>
    <w:rsid w:val="00B77CC6"/>
    <w:rsid w:val="00B80780"/>
    <w:rsid w:val="00B80BA6"/>
    <w:rsid w:val="00B80CD2"/>
    <w:rsid w:val="00B835F4"/>
    <w:rsid w:val="00B8386C"/>
    <w:rsid w:val="00B8488C"/>
    <w:rsid w:val="00B85928"/>
    <w:rsid w:val="00B8671B"/>
    <w:rsid w:val="00B878D8"/>
    <w:rsid w:val="00B87C91"/>
    <w:rsid w:val="00B87EF5"/>
    <w:rsid w:val="00B90278"/>
    <w:rsid w:val="00B91113"/>
    <w:rsid w:val="00B93CD1"/>
    <w:rsid w:val="00B940E5"/>
    <w:rsid w:val="00B94AAA"/>
    <w:rsid w:val="00B94B6F"/>
    <w:rsid w:val="00B9502A"/>
    <w:rsid w:val="00B950F3"/>
    <w:rsid w:val="00B95225"/>
    <w:rsid w:val="00B96039"/>
    <w:rsid w:val="00B9757C"/>
    <w:rsid w:val="00B976E5"/>
    <w:rsid w:val="00B9774D"/>
    <w:rsid w:val="00B97BED"/>
    <w:rsid w:val="00B97DD7"/>
    <w:rsid w:val="00BA03CF"/>
    <w:rsid w:val="00BA3B3C"/>
    <w:rsid w:val="00BA6AD0"/>
    <w:rsid w:val="00BA7184"/>
    <w:rsid w:val="00BA73F2"/>
    <w:rsid w:val="00BA791D"/>
    <w:rsid w:val="00BB1C68"/>
    <w:rsid w:val="00BB2AFA"/>
    <w:rsid w:val="00BB2D34"/>
    <w:rsid w:val="00BB3271"/>
    <w:rsid w:val="00BB3A31"/>
    <w:rsid w:val="00BB3DAD"/>
    <w:rsid w:val="00BB4942"/>
    <w:rsid w:val="00BB5217"/>
    <w:rsid w:val="00BB5587"/>
    <w:rsid w:val="00BB5760"/>
    <w:rsid w:val="00BB6892"/>
    <w:rsid w:val="00BB7B20"/>
    <w:rsid w:val="00BC0751"/>
    <w:rsid w:val="00BC1DA0"/>
    <w:rsid w:val="00BC2C25"/>
    <w:rsid w:val="00BC2CFF"/>
    <w:rsid w:val="00BC43DB"/>
    <w:rsid w:val="00BC4BE4"/>
    <w:rsid w:val="00BC4E76"/>
    <w:rsid w:val="00BC5042"/>
    <w:rsid w:val="00BC5227"/>
    <w:rsid w:val="00BC5628"/>
    <w:rsid w:val="00BC57D9"/>
    <w:rsid w:val="00BC590B"/>
    <w:rsid w:val="00BC5A99"/>
    <w:rsid w:val="00BC5D9B"/>
    <w:rsid w:val="00BC78F0"/>
    <w:rsid w:val="00BC7A83"/>
    <w:rsid w:val="00BD0D92"/>
    <w:rsid w:val="00BD21A6"/>
    <w:rsid w:val="00BD21D2"/>
    <w:rsid w:val="00BD246C"/>
    <w:rsid w:val="00BD41F5"/>
    <w:rsid w:val="00BD5758"/>
    <w:rsid w:val="00BD5851"/>
    <w:rsid w:val="00BD693C"/>
    <w:rsid w:val="00BD6C20"/>
    <w:rsid w:val="00BD78B0"/>
    <w:rsid w:val="00BE028C"/>
    <w:rsid w:val="00BE0356"/>
    <w:rsid w:val="00BE0EE0"/>
    <w:rsid w:val="00BE1097"/>
    <w:rsid w:val="00BE30E3"/>
    <w:rsid w:val="00BE3745"/>
    <w:rsid w:val="00BE3EF8"/>
    <w:rsid w:val="00BE62B0"/>
    <w:rsid w:val="00BE68B0"/>
    <w:rsid w:val="00BE708E"/>
    <w:rsid w:val="00BF0C82"/>
    <w:rsid w:val="00BF1225"/>
    <w:rsid w:val="00BF1A39"/>
    <w:rsid w:val="00BF2102"/>
    <w:rsid w:val="00BF2385"/>
    <w:rsid w:val="00BF281B"/>
    <w:rsid w:val="00BF2F34"/>
    <w:rsid w:val="00BF3695"/>
    <w:rsid w:val="00BF3D36"/>
    <w:rsid w:val="00BF4D2B"/>
    <w:rsid w:val="00BF685A"/>
    <w:rsid w:val="00BF70C7"/>
    <w:rsid w:val="00BF7AE1"/>
    <w:rsid w:val="00BF7DDE"/>
    <w:rsid w:val="00C00E8D"/>
    <w:rsid w:val="00C01470"/>
    <w:rsid w:val="00C015A4"/>
    <w:rsid w:val="00C01817"/>
    <w:rsid w:val="00C02F59"/>
    <w:rsid w:val="00C03106"/>
    <w:rsid w:val="00C04404"/>
    <w:rsid w:val="00C0575A"/>
    <w:rsid w:val="00C07262"/>
    <w:rsid w:val="00C1015E"/>
    <w:rsid w:val="00C11715"/>
    <w:rsid w:val="00C11F16"/>
    <w:rsid w:val="00C13223"/>
    <w:rsid w:val="00C1471F"/>
    <w:rsid w:val="00C15614"/>
    <w:rsid w:val="00C16A05"/>
    <w:rsid w:val="00C1795F"/>
    <w:rsid w:val="00C21D2C"/>
    <w:rsid w:val="00C237DA"/>
    <w:rsid w:val="00C24041"/>
    <w:rsid w:val="00C24EF3"/>
    <w:rsid w:val="00C253C8"/>
    <w:rsid w:val="00C262FE"/>
    <w:rsid w:val="00C26658"/>
    <w:rsid w:val="00C2689B"/>
    <w:rsid w:val="00C26F4D"/>
    <w:rsid w:val="00C26FA9"/>
    <w:rsid w:val="00C27C73"/>
    <w:rsid w:val="00C3235D"/>
    <w:rsid w:val="00C32979"/>
    <w:rsid w:val="00C329EE"/>
    <w:rsid w:val="00C32B76"/>
    <w:rsid w:val="00C33D75"/>
    <w:rsid w:val="00C3406D"/>
    <w:rsid w:val="00C348DF"/>
    <w:rsid w:val="00C3605F"/>
    <w:rsid w:val="00C36C74"/>
    <w:rsid w:val="00C37E8D"/>
    <w:rsid w:val="00C37FDA"/>
    <w:rsid w:val="00C40F36"/>
    <w:rsid w:val="00C42AFD"/>
    <w:rsid w:val="00C45572"/>
    <w:rsid w:val="00C4604C"/>
    <w:rsid w:val="00C46653"/>
    <w:rsid w:val="00C46BA4"/>
    <w:rsid w:val="00C50086"/>
    <w:rsid w:val="00C50C3D"/>
    <w:rsid w:val="00C51592"/>
    <w:rsid w:val="00C51C0B"/>
    <w:rsid w:val="00C52F19"/>
    <w:rsid w:val="00C53D79"/>
    <w:rsid w:val="00C55127"/>
    <w:rsid w:val="00C556E1"/>
    <w:rsid w:val="00C56012"/>
    <w:rsid w:val="00C57448"/>
    <w:rsid w:val="00C60745"/>
    <w:rsid w:val="00C60A69"/>
    <w:rsid w:val="00C61409"/>
    <w:rsid w:val="00C61A09"/>
    <w:rsid w:val="00C61F55"/>
    <w:rsid w:val="00C62A7E"/>
    <w:rsid w:val="00C62CEF"/>
    <w:rsid w:val="00C649F0"/>
    <w:rsid w:val="00C64EF6"/>
    <w:rsid w:val="00C6555F"/>
    <w:rsid w:val="00C65D33"/>
    <w:rsid w:val="00C662A3"/>
    <w:rsid w:val="00C664F6"/>
    <w:rsid w:val="00C710F4"/>
    <w:rsid w:val="00C739D2"/>
    <w:rsid w:val="00C74839"/>
    <w:rsid w:val="00C74F87"/>
    <w:rsid w:val="00C7665F"/>
    <w:rsid w:val="00C76684"/>
    <w:rsid w:val="00C76E12"/>
    <w:rsid w:val="00C773C9"/>
    <w:rsid w:val="00C819C2"/>
    <w:rsid w:val="00C82DA7"/>
    <w:rsid w:val="00C82DC1"/>
    <w:rsid w:val="00C84511"/>
    <w:rsid w:val="00C8553F"/>
    <w:rsid w:val="00C85E44"/>
    <w:rsid w:val="00C902BD"/>
    <w:rsid w:val="00C9068C"/>
    <w:rsid w:val="00C91CCF"/>
    <w:rsid w:val="00C927A5"/>
    <w:rsid w:val="00C92A32"/>
    <w:rsid w:val="00C92D65"/>
    <w:rsid w:val="00C94D1C"/>
    <w:rsid w:val="00C95753"/>
    <w:rsid w:val="00C961F2"/>
    <w:rsid w:val="00C964C7"/>
    <w:rsid w:val="00C9655D"/>
    <w:rsid w:val="00CA1546"/>
    <w:rsid w:val="00CA2465"/>
    <w:rsid w:val="00CA37ED"/>
    <w:rsid w:val="00CA56E6"/>
    <w:rsid w:val="00CA5802"/>
    <w:rsid w:val="00CA610A"/>
    <w:rsid w:val="00CB0356"/>
    <w:rsid w:val="00CB0B77"/>
    <w:rsid w:val="00CB2056"/>
    <w:rsid w:val="00CB2CDE"/>
    <w:rsid w:val="00CB34BB"/>
    <w:rsid w:val="00CB3CEC"/>
    <w:rsid w:val="00CB3F10"/>
    <w:rsid w:val="00CB4039"/>
    <w:rsid w:val="00CB498E"/>
    <w:rsid w:val="00CB4DA9"/>
    <w:rsid w:val="00CB5B34"/>
    <w:rsid w:val="00CB5D10"/>
    <w:rsid w:val="00CB77D0"/>
    <w:rsid w:val="00CC0312"/>
    <w:rsid w:val="00CC1490"/>
    <w:rsid w:val="00CC182C"/>
    <w:rsid w:val="00CC1B0E"/>
    <w:rsid w:val="00CC2173"/>
    <w:rsid w:val="00CC2D89"/>
    <w:rsid w:val="00CC2D95"/>
    <w:rsid w:val="00CC3174"/>
    <w:rsid w:val="00CC51C7"/>
    <w:rsid w:val="00CC5748"/>
    <w:rsid w:val="00CC7495"/>
    <w:rsid w:val="00CC7811"/>
    <w:rsid w:val="00CD0864"/>
    <w:rsid w:val="00CD10FB"/>
    <w:rsid w:val="00CD1EBE"/>
    <w:rsid w:val="00CD3483"/>
    <w:rsid w:val="00CD3540"/>
    <w:rsid w:val="00CD6176"/>
    <w:rsid w:val="00CD6634"/>
    <w:rsid w:val="00CD66A2"/>
    <w:rsid w:val="00CD7FCC"/>
    <w:rsid w:val="00CE072D"/>
    <w:rsid w:val="00CE0C12"/>
    <w:rsid w:val="00CE0EA4"/>
    <w:rsid w:val="00CE1320"/>
    <w:rsid w:val="00CE194D"/>
    <w:rsid w:val="00CE21EC"/>
    <w:rsid w:val="00CE2D98"/>
    <w:rsid w:val="00CE41A4"/>
    <w:rsid w:val="00CE71CE"/>
    <w:rsid w:val="00CE747C"/>
    <w:rsid w:val="00CF170B"/>
    <w:rsid w:val="00CF1711"/>
    <w:rsid w:val="00CF1893"/>
    <w:rsid w:val="00CF1C76"/>
    <w:rsid w:val="00CF3DCE"/>
    <w:rsid w:val="00CF5447"/>
    <w:rsid w:val="00CF5F1B"/>
    <w:rsid w:val="00CF607F"/>
    <w:rsid w:val="00CF62CB"/>
    <w:rsid w:val="00CF69E1"/>
    <w:rsid w:val="00D0027D"/>
    <w:rsid w:val="00D0149E"/>
    <w:rsid w:val="00D01D81"/>
    <w:rsid w:val="00D02D64"/>
    <w:rsid w:val="00D05DCE"/>
    <w:rsid w:val="00D06432"/>
    <w:rsid w:val="00D064DB"/>
    <w:rsid w:val="00D064E2"/>
    <w:rsid w:val="00D10D0C"/>
    <w:rsid w:val="00D10E35"/>
    <w:rsid w:val="00D11383"/>
    <w:rsid w:val="00D134E9"/>
    <w:rsid w:val="00D13B4D"/>
    <w:rsid w:val="00D13E8F"/>
    <w:rsid w:val="00D1423C"/>
    <w:rsid w:val="00D14B1D"/>
    <w:rsid w:val="00D17316"/>
    <w:rsid w:val="00D21539"/>
    <w:rsid w:val="00D22555"/>
    <w:rsid w:val="00D23C14"/>
    <w:rsid w:val="00D2403D"/>
    <w:rsid w:val="00D2494A"/>
    <w:rsid w:val="00D2515D"/>
    <w:rsid w:val="00D25C93"/>
    <w:rsid w:val="00D25F3B"/>
    <w:rsid w:val="00D2631A"/>
    <w:rsid w:val="00D30356"/>
    <w:rsid w:val="00D3042D"/>
    <w:rsid w:val="00D3139C"/>
    <w:rsid w:val="00D330F5"/>
    <w:rsid w:val="00D34128"/>
    <w:rsid w:val="00D34229"/>
    <w:rsid w:val="00D344D5"/>
    <w:rsid w:val="00D3650E"/>
    <w:rsid w:val="00D36E92"/>
    <w:rsid w:val="00D36FA1"/>
    <w:rsid w:val="00D40251"/>
    <w:rsid w:val="00D40763"/>
    <w:rsid w:val="00D407BE"/>
    <w:rsid w:val="00D40B79"/>
    <w:rsid w:val="00D422A6"/>
    <w:rsid w:val="00D42E4C"/>
    <w:rsid w:val="00D42E9B"/>
    <w:rsid w:val="00D44960"/>
    <w:rsid w:val="00D44E22"/>
    <w:rsid w:val="00D45137"/>
    <w:rsid w:val="00D45A0C"/>
    <w:rsid w:val="00D45F09"/>
    <w:rsid w:val="00D4697D"/>
    <w:rsid w:val="00D47300"/>
    <w:rsid w:val="00D50218"/>
    <w:rsid w:val="00D51D92"/>
    <w:rsid w:val="00D52DFC"/>
    <w:rsid w:val="00D53AEE"/>
    <w:rsid w:val="00D53DDC"/>
    <w:rsid w:val="00D53F65"/>
    <w:rsid w:val="00D576B6"/>
    <w:rsid w:val="00D57C57"/>
    <w:rsid w:val="00D6001D"/>
    <w:rsid w:val="00D60024"/>
    <w:rsid w:val="00D601EC"/>
    <w:rsid w:val="00D6227C"/>
    <w:rsid w:val="00D64AE8"/>
    <w:rsid w:val="00D65813"/>
    <w:rsid w:val="00D65C40"/>
    <w:rsid w:val="00D65E7F"/>
    <w:rsid w:val="00D66DED"/>
    <w:rsid w:val="00D67ECB"/>
    <w:rsid w:val="00D71C52"/>
    <w:rsid w:val="00D72FFE"/>
    <w:rsid w:val="00D735B4"/>
    <w:rsid w:val="00D73AE3"/>
    <w:rsid w:val="00D74DA9"/>
    <w:rsid w:val="00D7722B"/>
    <w:rsid w:val="00D773AC"/>
    <w:rsid w:val="00D7779C"/>
    <w:rsid w:val="00D802B4"/>
    <w:rsid w:val="00D80A0F"/>
    <w:rsid w:val="00D80E5A"/>
    <w:rsid w:val="00D8329C"/>
    <w:rsid w:val="00D839DA"/>
    <w:rsid w:val="00D849C6"/>
    <w:rsid w:val="00D852A2"/>
    <w:rsid w:val="00D85478"/>
    <w:rsid w:val="00D85DB3"/>
    <w:rsid w:val="00D8641E"/>
    <w:rsid w:val="00D86A91"/>
    <w:rsid w:val="00D871D9"/>
    <w:rsid w:val="00D87481"/>
    <w:rsid w:val="00D91174"/>
    <w:rsid w:val="00D91C26"/>
    <w:rsid w:val="00D922D2"/>
    <w:rsid w:val="00D922E8"/>
    <w:rsid w:val="00D92495"/>
    <w:rsid w:val="00D93151"/>
    <w:rsid w:val="00D939DB"/>
    <w:rsid w:val="00D943CB"/>
    <w:rsid w:val="00D94897"/>
    <w:rsid w:val="00D94B87"/>
    <w:rsid w:val="00D965D7"/>
    <w:rsid w:val="00D966C3"/>
    <w:rsid w:val="00DA2424"/>
    <w:rsid w:val="00DA3517"/>
    <w:rsid w:val="00DA3D1A"/>
    <w:rsid w:val="00DA3E93"/>
    <w:rsid w:val="00DA3F7C"/>
    <w:rsid w:val="00DA4214"/>
    <w:rsid w:val="00DA5432"/>
    <w:rsid w:val="00DA6178"/>
    <w:rsid w:val="00DA632A"/>
    <w:rsid w:val="00DA6CA6"/>
    <w:rsid w:val="00DA712A"/>
    <w:rsid w:val="00DB1951"/>
    <w:rsid w:val="00DB1F29"/>
    <w:rsid w:val="00DB227D"/>
    <w:rsid w:val="00DB22E7"/>
    <w:rsid w:val="00DB2C6D"/>
    <w:rsid w:val="00DB3705"/>
    <w:rsid w:val="00DB389B"/>
    <w:rsid w:val="00DB483E"/>
    <w:rsid w:val="00DB4A33"/>
    <w:rsid w:val="00DB674E"/>
    <w:rsid w:val="00DB747E"/>
    <w:rsid w:val="00DB77E4"/>
    <w:rsid w:val="00DB7D79"/>
    <w:rsid w:val="00DB7F14"/>
    <w:rsid w:val="00DC094D"/>
    <w:rsid w:val="00DC12D6"/>
    <w:rsid w:val="00DC2659"/>
    <w:rsid w:val="00DC2ABC"/>
    <w:rsid w:val="00DC3CC0"/>
    <w:rsid w:val="00DC5663"/>
    <w:rsid w:val="00DC62C1"/>
    <w:rsid w:val="00DC6D97"/>
    <w:rsid w:val="00DC6F6F"/>
    <w:rsid w:val="00DC7092"/>
    <w:rsid w:val="00DD02D7"/>
    <w:rsid w:val="00DD0E4A"/>
    <w:rsid w:val="00DD0F8C"/>
    <w:rsid w:val="00DD1199"/>
    <w:rsid w:val="00DD15CA"/>
    <w:rsid w:val="00DD1674"/>
    <w:rsid w:val="00DD1890"/>
    <w:rsid w:val="00DD291A"/>
    <w:rsid w:val="00DD2E37"/>
    <w:rsid w:val="00DD40A5"/>
    <w:rsid w:val="00DD53ED"/>
    <w:rsid w:val="00DD5712"/>
    <w:rsid w:val="00DD59A0"/>
    <w:rsid w:val="00DD5E2A"/>
    <w:rsid w:val="00DE0375"/>
    <w:rsid w:val="00DE045C"/>
    <w:rsid w:val="00DE0FB1"/>
    <w:rsid w:val="00DE355D"/>
    <w:rsid w:val="00DE4176"/>
    <w:rsid w:val="00DE4937"/>
    <w:rsid w:val="00DE5C4F"/>
    <w:rsid w:val="00DE5DB4"/>
    <w:rsid w:val="00DE6483"/>
    <w:rsid w:val="00DE7569"/>
    <w:rsid w:val="00DE787E"/>
    <w:rsid w:val="00DE79D4"/>
    <w:rsid w:val="00DE7D26"/>
    <w:rsid w:val="00DF0D18"/>
    <w:rsid w:val="00DF3DB7"/>
    <w:rsid w:val="00DF44ED"/>
    <w:rsid w:val="00DF4588"/>
    <w:rsid w:val="00DF5D15"/>
    <w:rsid w:val="00DF6D18"/>
    <w:rsid w:val="00E00FA0"/>
    <w:rsid w:val="00E01172"/>
    <w:rsid w:val="00E0123B"/>
    <w:rsid w:val="00E01296"/>
    <w:rsid w:val="00E0735C"/>
    <w:rsid w:val="00E07E49"/>
    <w:rsid w:val="00E1056F"/>
    <w:rsid w:val="00E118F8"/>
    <w:rsid w:val="00E13700"/>
    <w:rsid w:val="00E147C6"/>
    <w:rsid w:val="00E14E96"/>
    <w:rsid w:val="00E1506C"/>
    <w:rsid w:val="00E155C7"/>
    <w:rsid w:val="00E1660C"/>
    <w:rsid w:val="00E16F25"/>
    <w:rsid w:val="00E17226"/>
    <w:rsid w:val="00E17306"/>
    <w:rsid w:val="00E20197"/>
    <w:rsid w:val="00E208B4"/>
    <w:rsid w:val="00E209CA"/>
    <w:rsid w:val="00E20F12"/>
    <w:rsid w:val="00E21A42"/>
    <w:rsid w:val="00E226FF"/>
    <w:rsid w:val="00E22702"/>
    <w:rsid w:val="00E22D33"/>
    <w:rsid w:val="00E239C7"/>
    <w:rsid w:val="00E24691"/>
    <w:rsid w:val="00E24972"/>
    <w:rsid w:val="00E264F7"/>
    <w:rsid w:val="00E26E8C"/>
    <w:rsid w:val="00E279E8"/>
    <w:rsid w:val="00E27E65"/>
    <w:rsid w:val="00E27E7B"/>
    <w:rsid w:val="00E32014"/>
    <w:rsid w:val="00E32353"/>
    <w:rsid w:val="00E32A33"/>
    <w:rsid w:val="00E33179"/>
    <w:rsid w:val="00E3366D"/>
    <w:rsid w:val="00E33C38"/>
    <w:rsid w:val="00E34A9E"/>
    <w:rsid w:val="00E34C6D"/>
    <w:rsid w:val="00E34E31"/>
    <w:rsid w:val="00E35575"/>
    <w:rsid w:val="00E36454"/>
    <w:rsid w:val="00E371F2"/>
    <w:rsid w:val="00E4002C"/>
    <w:rsid w:val="00E402ED"/>
    <w:rsid w:val="00E4072B"/>
    <w:rsid w:val="00E42646"/>
    <w:rsid w:val="00E42679"/>
    <w:rsid w:val="00E42BF8"/>
    <w:rsid w:val="00E42C58"/>
    <w:rsid w:val="00E43866"/>
    <w:rsid w:val="00E44070"/>
    <w:rsid w:val="00E44083"/>
    <w:rsid w:val="00E44292"/>
    <w:rsid w:val="00E4439C"/>
    <w:rsid w:val="00E453B3"/>
    <w:rsid w:val="00E458B5"/>
    <w:rsid w:val="00E45BF3"/>
    <w:rsid w:val="00E46156"/>
    <w:rsid w:val="00E50C94"/>
    <w:rsid w:val="00E51C16"/>
    <w:rsid w:val="00E52DB7"/>
    <w:rsid w:val="00E53036"/>
    <w:rsid w:val="00E542E6"/>
    <w:rsid w:val="00E543E5"/>
    <w:rsid w:val="00E54C5C"/>
    <w:rsid w:val="00E61395"/>
    <w:rsid w:val="00E6386C"/>
    <w:rsid w:val="00E64075"/>
    <w:rsid w:val="00E64BAC"/>
    <w:rsid w:val="00E65D6D"/>
    <w:rsid w:val="00E67139"/>
    <w:rsid w:val="00E67D65"/>
    <w:rsid w:val="00E73278"/>
    <w:rsid w:val="00E73A47"/>
    <w:rsid w:val="00E73F10"/>
    <w:rsid w:val="00E73FD3"/>
    <w:rsid w:val="00E751C9"/>
    <w:rsid w:val="00E765B8"/>
    <w:rsid w:val="00E8000D"/>
    <w:rsid w:val="00E810CC"/>
    <w:rsid w:val="00E81AB7"/>
    <w:rsid w:val="00E8209C"/>
    <w:rsid w:val="00E82AB6"/>
    <w:rsid w:val="00E8304C"/>
    <w:rsid w:val="00E83A4A"/>
    <w:rsid w:val="00E85014"/>
    <w:rsid w:val="00E85636"/>
    <w:rsid w:val="00E8622D"/>
    <w:rsid w:val="00E867C6"/>
    <w:rsid w:val="00E87445"/>
    <w:rsid w:val="00E87B8E"/>
    <w:rsid w:val="00E9182B"/>
    <w:rsid w:val="00E91B98"/>
    <w:rsid w:val="00E977DC"/>
    <w:rsid w:val="00E97867"/>
    <w:rsid w:val="00EA09E6"/>
    <w:rsid w:val="00EA1171"/>
    <w:rsid w:val="00EA257A"/>
    <w:rsid w:val="00EA2F1A"/>
    <w:rsid w:val="00EA2FD0"/>
    <w:rsid w:val="00EA3346"/>
    <w:rsid w:val="00EA4BD7"/>
    <w:rsid w:val="00EA50D4"/>
    <w:rsid w:val="00EA6F34"/>
    <w:rsid w:val="00EB06F4"/>
    <w:rsid w:val="00EB1451"/>
    <w:rsid w:val="00EB22A3"/>
    <w:rsid w:val="00EB27FF"/>
    <w:rsid w:val="00EB3027"/>
    <w:rsid w:val="00EB3446"/>
    <w:rsid w:val="00EB4132"/>
    <w:rsid w:val="00EB4219"/>
    <w:rsid w:val="00EB4943"/>
    <w:rsid w:val="00EB5292"/>
    <w:rsid w:val="00EB5585"/>
    <w:rsid w:val="00EB61EB"/>
    <w:rsid w:val="00EB6420"/>
    <w:rsid w:val="00EB680A"/>
    <w:rsid w:val="00EB6BE5"/>
    <w:rsid w:val="00EC2170"/>
    <w:rsid w:val="00EC2654"/>
    <w:rsid w:val="00EC282B"/>
    <w:rsid w:val="00EC2E38"/>
    <w:rsid w:val="00EC70A5"/>
    <w:rsid w:val="00EC70E5"/>
    <w:rsid w:val="00ED0276"/>
    <w:rsid w:val="00ED05F8"/>
    <w:rsid w:val="00ED06B7"/>
    <w:rsid w:val="00ED06E6"/>
    <w:rsid w:val="00ED0CB6"/>
    <w:rsid w:val="00ED1338"/>
    <w:rsid w:val="00ED1782"/>
    <w:rsid w:val="00ED245A"/>
    <w:rsid w:val="00ED409D"/>
    <w:rsid w:val="00ED4E50"/>
    <w:rsid w:val="00ED622A"/>
    <w:rsid w:val="00ED67B4"/>
    <w:rsid w:val="00EE0F74"/>
    <w:rsid w:val="00EE197D"/>
    <w:rsid w:val="00EE2603"/>
    <w:rsid w:val="00EE3A0E"/>
    <w:rsid w:val="00EE3C45"/>
    <w:rsid w:val="00EE3CCD"/>
    <w:rsid w:val="00EE4C8E"/>
    <w:rsid w:val="00EE4DEE"/>
    <w:rsid w:val="00EE5020"/>
    <w:rsid w:val="00EE7D2D"/>
    <w:rsid w:val="00EF1126"/>
    <w:rsid w:val="00EF1D47"/>
    <w:rsid w:val="00EF2442"/>
    <w:rsid w:val="00EF2942"/>
    <w:rsid w:val="00EF2B3C"/>
    <w:rsid w:val="00EF334A"/>
    <w:rsid w:val="00EF379D"/>
    <w:rsid w:val="00EF4C87"/>
    <w:rsid w:val="00EF5147"/>
    <w:rsid w:val="00EF6C6B"/>
    <w:rsid w:val="00EF7AF5"/>
    <w:rsid w:val="00F01C4A"/>
    <w:rsid w:val="00F0205A"/>
    <w:rsid w:val="00F048E8"/>
    <w:rsid w:val="00F04A91"/>
    <w:rsid w:val="00F05A90"/>
    <w:rsid w:val="00F06147"/>
    <w:rsid w:val="00F07631"/>
    <w:rsid w:val="00F10589"/>
    <w:rsid w:val="00F125C5"/>
    <w:rsid w:val="00F140BF"/>
    <w:rsid w:val="00F142D2"/>
    <w:rsid w:val="00F14BE1"/>
    <w:rsid w:val="00F15049"/>
    <w:rsid w:val="00F159EE"/>
    <w:rsid w:val="00F16829"/>
    <w:rsid w:val="00F17C78"/>
    <w:rsid w:val="00F20045"/>
    <w:rsid w:val="00F2069E"/>
    <w:rsid w:val="00F21EAD"/>
    <w:rsid w:val="00F22860"/>
    <w:rsid w:val="00F22C66"/>
    <w:rsid w:val="00F23060"/>
    <w:rsid w:val="00F23066"/>
    <w:rsid w:val="00F23B65"/>
    <w:rsid w:val="00F23DF1"/>
    <w:rsid w:val="00F240BD"/>
    <w:rsid w:val="00F24106"/>
    <w:rsid w:val="00F24FB4"/>
    <w:rsid w:val="00F25804"/>
    <w:rsid w:val="00F25A8D"/>
    <w:rsid w:val="00F26227"/>
    <w:rsid w:val="00F27050"/>
    <w:rsid w:val="00F27739"/>
    <w:rsid w:val="00F278FF"/>
    <w:rsid w:val="00F27C04"/>
    <w:rsid w:val="00F3154A"/>
    <w:rsid w:val="00F31D96"/>
    <w:rsid w:val="00F3215E"/>
    <w:rsid w:val="00F32CC3"/>
    <w:rsid w:val="00F3371B"/>
    <w:rsid w:val="00F33C71"/>
    <w:rsid w:val="00F36CD9"/>
    <w:rsid w:val="00F379B1"/>
    <w:rsid w:val="00F4064A"/>
    <w:rsid w:val="00F416C8"/>
    <w:rsid w:val="00F437C1"/>
    <w:rsid w:val="00F43C54"/>
    <w:rsid w:val="00F4752F"/>
    <w:rsid w:val="00F47870"/>
    <w:rsid w:val="00F501B7"/>
    <w:rsid w:val="00F50E23"/>
    <w:rsid w:val="00F51366"/>
    <w:rsid w:val="00F53141"/>
    <w:rsid w:val="00F536F9"/>
    <w:rsid w:val="00F553E8"/>
    <w:rsid w:val="00F55B07"/>
    <w:rsid w:val="00F574D4"/>
    <w:rsid w:val="00F57E81"/>
    <w:rsid w:val="00F60A54"/>
    <w:rsid w:val="00F616DB"/>
    <w:rsid w:val="00F636E5"/>
    <w:rsid w:val="00F63FD0"/>
    <w:rsid w:val="00F65390"/>
    <w:rsid w:val="00F65398"/>
    <w:rsid w:val="00F678C9"/>
    <w:rsid w:val="00F70E8C"/>
    <w:rsid w:val="00F71B7E"/>
    <w:rsid w:val="00F71EF9"/>
    <w:rsid w:val="00F725F7"/>
    <w:rsid w:val="00F72814"/>
    <w:rsid w:val="00F73EAB"/>
    <w:rsid w:val="00F74A07"/>
    <w:rsid w:val="00F75A9E"/>
    <w:rsid w:val="00F75F98"/>
    <w:rsid w:val="00F767AD"/>
    <w:rsid w:val="00F76966"/>
    <w:rsid w:val="00F7741C"/>
    <w:rsid w:val="00F80474"/>
    <w:rsid w:val="00F80A04"/>
    <w:rsid w:val="00F80CE8"/>
    <w:rsid w:val="00F82057"/>
    <w:rsid w:val="00F8258C"/>
    <w:rsid w:val="00F8297D"/>
    <w:rsid w:val="00F82B6E"/>
    <w:rsid w:val="00F83176"/>
    <w:rsid w:val="00F83D4C"/>
    <w:rsid w:val="00F8442F"/>
    <w:rsid w:val="00F867E3"/>
    <w:rsid w:val="00F86AF8"/>
    <w:rsid w:val="00F86D9D"/>
    <w:rsid w:val="00F87A8B"/>
    <w:rsid w:val="00F91F77"/>
    <w:rsid w:val="00F92952"/>
    <w:rsid w:val="00F932E0"/>
    <w:rsid w:val="00F9364D"/>
    <w:rsid w:val="00F93910"/>
    <w:rsid w:val="00F94671"/>
    <w:rsid w:val="00F94A3A"/>
    <w:rsid w:val="00F97309"/>
    <w:rsid w:val="00FA14A1"/>
    <w:rsid w:val="00FA262E"/>
    <w:rsid w:val="00FA3793"/>
    <w:rsid w:val="00FA440E"/>
    <w:rsid w:val="00FA473E"/>
    <w:rsid w:val="00FA4E13"/>
    <w:rsid w:val="00FA5168"/>
    <w:rsid w:val="00FA5301"/>
    <w:rsid w:val="00FA54A4"/>
    <w:rsid w:val="00FA5BE1"/>
    <w:rsid w:val="00FA5E3F"/>
    <w:rsid w:val="00FA7164"/>
    <w:rsid w:val="00FB20C4"/>
    <w:rsid w:val="00FB25EA"/>
    <w:rsid w:val="00FB2EFD"/>
    <w:rsid w:val="00FB4B63"/>
    <w:rsid w:val="00FB5A62"/>
    <w:rsid w:val="00FB6A4B"/>
    <w:rsid w:val="00FC07F5"/>
    <w:rsid w:val="00FC0CBB"/>
    <w:rsid w:val="00FC1530"/>
    <w:rsid w:val="00FC1B1E"/>
    <w:rsid w:val="00FC29A4"/>
    <w:rsid w:val="00FC365C"/>
    <w:rsid w:val="00FC4063"/>
    <w:rsid w:val="00FC411A"/>
    <w:rsid w:val="00FC66F7"/>
    <w:rsid w:val="00FC6A3D"/>
    <w:rsid w:val="00FC7C4D"/>
    <w:rsid w:val="00FD03A1"/>
    <w:rsid w:val="00FD05E0"/>
    <w:rsid w:val="00FD0FC2"/>
    <w:rsid w:val="00FD1508"/>
    <w:rsid w:val="00FD26B3"/>
    <w:rsid w:val="00FD3497"/>
    <w:rsid w:val="00FD3939"/>
    <w:rsid w:val="00FD5163"/>
    <w:rsid w:val="00FD5814"/>
    <w:rsid w:val="00FD59C9"/>
    <w:rsid w:val="00FD5D14"/>
    <w:rsid w:val="00FD71BD"/>
    <w:rsid w:val="00FE0D9F"/>
    <w:rsid w:val="00FE0F3E"/>
    <w:rsid w:val="00FE1D9A"/>
    <w:rsid w:val="00FE27AE"/>
    <w:rsid w:val="00FE2E9E"/>
    <w:rsid w:val="00FE4369"/>
    <w:rsid w:val="00FE4B07"/>
    <w:rsid w:val="00FE4C75"/>
    <w:rsid w:val="00FE5E0E"/>
    <w:rsid w:val="00FE6208"/>
    <w:rsid w:val="00FE6323"/>
    <w:rsid w:val="00FE639A"/>
    <w:rsid w:val="00FE6807"/>
    <w:rsid w:val="00FF0659"/>
    <w:rsid w:val="00FF13D8"/>
    <w:rsid w:val="00FF1EE9"/>
    <w:rsid w:val="00FF299B"/>
    <w:rsid w:val="00FF3708"/>
    <w:rsid w:val="00FF3EBA"/>
    <w:rsid w:val="00FF4198"/>
    <w:rsid w:val="00FF41D7"/>
    <w:rsid w:val="00FF4477"/>
    <w:rsid w:val="00FF45D4"/>
    <w:rsid w:val="00FF6C15"/>
    <w:rsid w:val="0332043B"/>
    <w:rsid w:val="0449F6B8"/>
    <w:rsid w:val="0453CAF1"/>
    <w:rsid w:val="069E83EF"/>
    <w:rsid w:val="06DD8B26"/>
    <w:rsid w:val="0953DC85"/>
    <w:rsid w:val="09CD9785"/>
    <w:rsid w:val="0B9CBC77"/>
    <w:rsid w:val="0C381146"/>
    <w:rsid w:val="0D041773"/>
    <w:rsid w:val="0E88F0E5"/>
    <w:rsid w:val="122551E6"/>
    <w:rsid w:val="147DAC99"/>
    <w:rsid w:val="1590B519"/>
    <w:rsid w:val="1604964D"/>
    <w:rsid w:val="16B96219"/>
    <w:rsid w:val="17CBF311"/>
    <w:rsid w:val="1DF85384"/>
    <w:rsid w:val="207D67BF"/>
    <w:rsid w:val="23195D09"/>
    <w:rsid w:val="2B8353CF"/>
    <w:rsid w:val="2D38B0A9"/>
    <w:rsid w:val="2DF370B0"/>
    <w:rsid w:val="2F50F1F3"/>
    <w:rsid w:val="309B790F"/>
    <w:rsid w:val="30F12CAF"/>
    <w:rsid w:val="32D2DF4D"/>
    <w:rsid w:val="331A9ADA"/>
    <w:rsid w:val="33D319D1"/>
    <w:rsid w:val="34D5A739"/>
    <w:rsid w:val="3558FDD9"/>
    <w:rsid w:val="358914EA"/>
    <w:rsid w:val="370ABA93"/>
    <w:rsid w:val="38A68AF4"/>
    <w:rsid w:val="3B48BA68"/>
    <w:rsid w:val="3B6B792C"/>
    <w:rsid w:val="3C14DECC"/>
    <w:rsid w:val="3EA5E0EB"/>
    <w:rsid w:val="41AF33D2"/>
    <w:rsid w:val="4814A150"/>
    <w:rsid w:val="4A7A9ABE"/>
    <w:rsid w:val="4D777566"/>
    <w:rsid w:val="4DE63E10"/>
    <w:rsid w:val="50414B11"/>
    <w:rsid w:val="50EA0F13"/>
    <w:rsid w:val="54D11C79"/>
    <w:rsid w:val="54D9FBFB"/>
    <w:rsid w:val="59C74AB9"/>
    <w:rsid w:val="5B478641"/>
    <w:rsid w:val="5D1331BD"/>
    <w:rsid w:val="616D3204"/>
    <w:rsid w:val="642F9D4C"/>
    <w:rsid w:val="65CB6DAD"/>
    <w:rsid w:val="68A6B58B"/>
    <w:rsid w:val="6968AB5E"/>
    <w:rsid w:val="69BB5391"/>
    <w:rsid w:val="6AB49154"/>
    <w:rsid w:val="6B55324B"/>
    <w:rsid w:val="6DFAF0EB"/>
    <w:rsid w:val="6E23C98E"/>
    <w:rsid w:val="70DEEFB8"/>
    <w:rsid w:val="7120A39D"/>
    <w:rsid w:val="738BCD2F"/>
    <w:rsid w:val="73FC5C3C"/>
    <w:rsid w:val="742DFA1B"/>
    <w:rsid w:val="75651CB4"/>
    <w:rsid w:val="75C8E5B3"/>
    <w:rsid w:val="75E8CBAB"/>
    <w:rsid w:val="7622D4FB"/>
    <w:rsid w:val="7DDAB533"/>
    <w:rsid w:val="7F768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17D95"/>
  <w15:docId w15:val="{BCD8507A-7CFE-4A95-ABE8-1FF3FB8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BC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D40B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0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D40BC"/>
    <w:pPr>
      <w:spacing w:line="252" w:lineRule="auto"/>
      <w:ind w:left="720"/>
    </w:pPr>
  </w:style>
  <w:style w:type="character" w:styleId="Hipercze">
    <w:name w:val="Hyperlink"/>
    <w:rsid w:val="007D40B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C8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2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8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8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645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97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character" w:styleId="Uwydatnienie">
    <w:name w:val="Emphasis"/>
    <w:basedOn w:val="Domylnaczcionkaakapitu"/>
    <w:uiPriority w:val="20"/>
    <w:qFormat/>
    <w:rsid w:val="00D57C5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E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E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E1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D355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0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0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0A3"/>
    <w:rPr>
      <w:vertAlign w:val="superscript"/>
    </w:rPr>
  </w:style>
  <w:style w:type="paragraph" w:styleId="Poprawka">
    <w:name w:val="Revision"/>
    <w:hidden/>
    <w:uiPriority w:val="99"/>
    <w:semiHidden/>
    <w:rsid w:val="00DB22E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plus-dcjqax">
    <w:name w:val="eplus-dcjqax"/>
    <w:basedOn w:val="Normalny"/>
    <w:rsid w:val="00C25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703">
          <w:marLeft w:val="15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986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0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896">
          <w:marLeft w:val="1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822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ienerberger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eo.pl/pl/rapor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E7C1884269D4EA11DE2722726D4FE" ma:contentTypeVersion="13" ma:contentTypeDescription="Ein neues Dokument erstellen." ma:contentTypeScope="" ma:versionID="05ebc72d38989bef8dc6813ce84dc2f0">
  <xsd:schema xmlns:xsd="http://www.w3.org/2001/XMLSchema" xmlns:xs="http://www.w3.org/2001/XMLSchema" xmlns:p="http://schemas.microsoft.com/office/2006/metadata/properties" xmlns:ns3="0b75d617-a801-4421-84b1-f891e39e2e7c" xmlns:ns4="35d3a4bc-a4cd-4b2f-965b-abe749377a11" targetNamespace="http://schemas.microsoft.com/office/2006/metadata/properties" ma:root="true" ma:fieldsID="d4e3bb9f411887edea2db8d044956743" ns3:_="" ns4:_="">
    <xsd:import namespace="0b75d617-a801-4421-84b1-f891e39e2e7c"/>
    <xsd:import namespace="35d3a4bc-a4cd-4b2f-965b-abe749377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d617-a801-4421-84b1-f891e39e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3a4bc-a4cd-4b2f-965b-abe749377a1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6A5F0-196A-4187-94DC-9CE4BFDB5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AA096-263F-4FE4-A3F8-0D9435D95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8EF3D-0EB4-4347-A416-D4BDA76FC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588A22-6386-40F2-85C5-ACD9D487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5d617-a801-4421-84b1-f891e39e2e7c"/>
    <ds:schemaRef ds:uri="35d3a4bc-a4cd-4b2f-965b-abe749377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Bukowski</dc:creator>
  <cp:keywords/>
  <cp:lastModifiedBy>Monika Sikorska</cp:lastModifiedBy>
  <cp:revision>10</cp:revision>
  <cp:lastPrinted>2021-06-27T23:06:00Z</cp:lastPrinted>
  <dcterms:created xsi:type="dcterms:W3CDTF">2023-10-16T11:37:00Z</dcterms:created>
  <dcterms:modified xsi:type="dcterms:W3CDTF">2023-10-16T12:25:00Z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0x01010003EE7C1884269D4EA11DE2722726D4FE</vt:lpwstr>
  </property>
  <property fmtid="{D5CDD505-2E9C-101B-9397-08002B2CF9AE}" pid="3" name="Order">
    <vt:r8>100</vt:r8>
  </property>
</Properties>
</file>