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8EDD" w14:textId="77777777" w:rsidR="004122A6" w:rsidRPr="0030200E" w:rsidRDefault="004122A6" w:rsidP="008A6BFE">
      <w:pPr>
        <w:spacing w:after="0" w:line="240" w:lineRule="auto"/>
        <w:jc w:val="both"/>
        <w:rPr>
          <w:rFonts w:ascii="Arial Nova Light" w:hAnsi="Arial Nova Light"/>
          <w:sz w:val="20"/>
          <w:szCs w:val="20"/>
          <w:lang w:val="pl-PL"/>
        </w:rPr>
      </w:pPr>
    </w:p>
    <w:p w14:paraId="7152E5EB" w14:textId="23F0E96A" w:rsidR="00563815" w:rsidRPr="0030200E" w:rsidRDefault="00373FAC" w:rsidP="008A6BFE">
      <w:pPr>
        <w:spacing w:after="0" w:line="240" w:lineRule="auto"/>
        <w:jc w:val="both"/>
        <w:rPr>
          <w:rFonts w:ascii="Arial Nova Light" w:hAnsi="Arial Nova Light"/>
          <w:sz w:val="36"/>
          <w:szCs w:val="36"/>
          <w:lang w:val="pl-PL"/>
        </w:rPr>
      </w:pPr>
      <w:r w:rsidRPr="0030200E">
        <w:rPr>
          <w:rFonts w:ascii="Arial Nova Light" w:eastAsia="Times New Roman" w:hAnsi="Arial Nova Light" w:cs="Arial"/>
          <w:color w:val="C00000"/>
          <w:spacing w:val="-10"/>
          <w:kern w:val="28"/>
          <w:sz w:val="36"/>
          <w:szCs w:val="36"/>
          <w:lang w:val="pl-PL"/>
        </w:rPr>
        <w:t xml:space="preserve">Osiedle Nowy Strzeszyn pracowni INSOMIA </w:t>
      </w:r>
      <w:r w:rsidR="000917EC" w:rsidRPr="0030200E">
        <w:rPr>
          <w:rFonts w:ascii="Arial Nova Light" w:eastAsia="Times New Roman" w:hAnsi="Arial Nova Light" w:cs="Arial"/>
          <w:color w:val="C00000"/>
          <w:spacing w:val="-10"/>
          <w:kern w:val="28"/>
          <w:sz w:val="36"/>
          <w:szCs w:val="36"/>
          <w:lang w:val="pl-PL"/>
        </w:rPr>
        <w:t xml:space="preserve">nagrodzone </w:t>
      </w:r>
      <w:r w:rsidRPr="0030200E">
        <w:rPr>
          <w:rFonts w:ascii="Arial Nova Light" w:eastAsia="Times New Roman" w:hAnsi="Arial Nova Light" w:cs="Arial"/>
          <w:color w:val="C00000"/>
          <w:spacing w:val="-10"/>
          <w:kern w:val="28"/>
          <w:sz w:val="36"/>
          <w:szCs w:val="36"/>
          <w:lang w:val="pl-PL"/>
        </w:rPr>
        <w:t>Grand Prix 5</w:t>
      </w:r>
      <w:r w:rsidR="00013879" w:rsidRPr="0030200E">
        <w:rPr>
          <w:rFonts w:ascii="Arial Nova Light" w:eastAsia="Times New Roman" w:hAnsi="Arial Nova Light" w:cs="Arial"/>
          <w:color w:val="C00000"/>
          <w:spacing w:val="-10"/>
          <w:kern w:val="28"/>
          <w:sz w:val="36"/>
          <w:szCs w:val="36"/>
          <w:lang w:val="pl-PL"/>
        </w:rPr>
        <w:t>.</w:t>
      </w:r>
      <w:r w:rsidRPr="0030200E">
        <w:rPr>
          <w:rFonts w:ascii="Arial Nova Light" w:eastAsia="Times New Roman" w:hAnsi="Arial Nova Light" w:cs="Arial"/>
          <w:color w:val="C00000"/>
          <w:spacing w:val="-10"/>
          <w:kern w:val="28"/>
          <w:sz w:val="36"/>
          <w:szCs w:val="36"/>
          <w:lang w:val="pl-PL"/>
        </w:rPr>
        <w:t xml:space="preserve"> edycji </w:t>
      </w:r>
      <w:r w:rsidR="00594DAE" w:rsidRPr="0030200E">
        <w:rPr>
          <w:rFonts w:ascii="Arial Nova Light" w:eastAsia="Times New Roman" w:hAnsi="Arial Nova Light" w:cs="Arial"/>
          <w:color w:val="C00000"/>
          <w:spacing w:val="-10"/>
          <w:kern w:val="28"/>
          <w:sz w:val="36"/>
          <w:szCs w:val="36"/>
          <w:lang w:val="pl-PL"/>
        </w:rPr>
        <w:t xml:space="preserve">Wienerberger </w:t>
      </w:r>
      <w:proofErr w:type="spellStart"/>
      <w:r w:rsidR="00856F17" w:rsidRPr="0030200E">
        <w:rPr>
          <w:rFonts w:ascii="Arial Nova Light" w:eastAsia="Times New Roman" w:hAnsi="Arial Nova Light" w:cs="Arial"/>
          <w:color w:val="C00000"/>
          <w:spacing w:val="-10"/>
          <w:kern w:val="28"/>
          <w:sz w:val="36"/>
          <w:szCs w:val="36"/>
          <w:lang w:val="pl-PL"/>
        </w:rPr>
        <w:t>Brick</w:t>
      </w:r>
      <w:proofErr w:type="spellEnd"/>
      <w:r w:rsidR="00856F17" w:rsidRPr="0030200E">
        <w:rPr>
          <w:rFonts w:ascii="Arial Nova Light" w:eastAsia="Times New Roman" w:hAnsi="Arial Nova Light" w:cs="Arial"/>
          <w:color w:val="C00000"/>
          <w:spacing w:val="-10"/>
          <w:kern w:val="28"/>
          <w:sz w:val="36"/>
          <w:szCs w:val="36"/>
          <w:lang w:val="pl-PL"/>
        </w:rPr>
        <w:t xml:space="preserve"> </w:t>
      </w:r>
      <w:proofErr w:type="spellStart"/>
      <w:r w:rsidR="00856F17" w:rsidRPr="0030200E">
        <w:rPr>
          <w:rFonts w:ascii="Arial Nova Light" w:eastAsia="Times New Roman" w:hAnsi="Arial Nova Light" w:cs="Arial"/>
          <w:color w:val="C00000"/>
          <w:spacing w:val="-10"/>
          <w:kern w:val="28"/>
          <w:sz w:val="36"/>
          <w:szCs w:val="36"/>
          <w:lang w:val="pl-PL"/>
        </w:rPr>
        <w:t>Award</w:t>
      </w:r>
      <w:proofErr w:type="spellEnd"/>
      <w:r w:rsidR="00856F17" w:rsidRPr="0030200E">
        <w:rPr>
          <w:rFonts w:ascii="Arial Nova Light" w:eastAsia="Times New Roman" w:hAnsi="Arial Nova Light" w:cs="Arial"/>
          <w:color w:val="C00000"/>
          <w:spacing w:val="-10"/>
          <w:kern w:val="28"/>
          <w:sz w:val="36"/>
          <w:szCs w:val="36"/>
          <w:lang w:val="pl-PL"/>
        </w:rPr>
        <w:t xml:space="preserve"> </w:t>
      </w:r>
      <w:r w:rsidRPr="0030200E">
        <w:rPr>
          <w:rFonts w:ascii="Arial Nova Light" w:eastAsia="Times New Roman" w:hAnsi="Arial Nova Light" w:cs="Arial"/>
          <w:color w:val="C00000"/>
          <w:spacing w:val="-10"/>
          <w:kern w:val="28"/>
          <w:sz w:val="36"/>
          <w:szCs w:val="36"/>
          <w:lang w:val="pl-PL"/>
        </w:rPr>
        <w:t>2021!</w:t>
      </w:r>
    </w:p>
    <w:p w14:paraId="6E23522A" w14:textId="77777777" w:rsidR="008A4A60" w:rsidRPr="0030200E" w:rsidRDefault="008A4A60" w:rsidP="008A6BFE">
      <w:pPr>
        <w:spacing w:line="240" w:lineRule="auto"/>
        <w:jc w:val="both"/>
        <w:rPr>
          <w:rFonts w:ascii="Arial Nova Light" w:hAnsi="Arial Nova Light" w:cs="Arial"/>
          <w:b/>
          <w:sz w:val="20"/>
          <w:szCs w:val="20"/>
          <w:lang w:val="pl-PL"/>
        </w:rPr>
      </w:pPr>
    </w:p>
    <w:p w14:paraId="29F2A41D" w14:textId="6C373A88" w:rsidR="00AE0E96" w:rsidRPr="0030200E" w:rsidRDefault="00AE0E96" w:rsidP="008A6BFE">
      <w:pPr>
        <w:pStyle w:val="Akapitzlist"/>
        <w:numPr>
          <w:ilvl w:val="0"/>
          <w:numId w:val="6"/>
        </w:numPr>
        <w:spacing w:line="240" w:lineRule="auto"/>
        <w:jc w:val="both"/>
        <w:rPr>
          <w:rFonts w:ascii="Arial Nova Light" w:hAnsi="Arial Nova Light" w:cs="Arial"/>
          <w:b/>
          <w:sz w:val="20"/>
          <w:szCs w:val="20"/>
          <w:lang w:val="pl-PL"/>
        </w:rPr>
      </w:pPr>
      <w:r w:rsidRPr="0030200E">
        <w:rPr>
          <w:rFonts w:ascii="Arial Nova Light" w:hAnsi="Arial Nova Light" w:cs="Arial"/>
          <w:b/>
          <w:sz w:val="20"/>
          <w:szCs w:val="20"/>
          <w:lang w:val="pl-PL"/>
        </w:rPr>
        <w:t>30 marca br.</w:t>
      </w:r>
      <w:r w:rsidR="00373FAC" w:rsidRPr="0030200E">
        <w:rPr>
          <w:rFonts w:ascii="Arial Nova Light" w:hAnsi="Arial Nova Light" w:cs="Arial"/>
          <w:b/>
          <w:sz w:val="20"/>
          <w:szCs w:val="20"/>
          <w:lang w:val="pl-PL"/>
        </w:rPr>
        <w:t xml:space="preserve"> poznaliśmy </w:t>
      </w:r>
      <w:r w:rsidR="000917EC" w:rsidRPr="0030200E">
        <w:rPr>
          <w:rFonts w:ascii="Arial Nova Light" w:hAnsi="Arial Nova Light" w:cs="Arial"/>
          <w:b/>
          <w:sz w:val="20"/>
          <w:szCs w:val="20"/>
          <w:lang w:val="pl-PL"/>
        </w:rPr>
        <w:t>najlepsze</w:t>
      </w:r>
      <w:r w:rsidR="00373FAC" w:rsidRPr="0030200E">
        <w:rPr>
          <w:rFonts w:ascii="Arial Nova Light" w:hAnsi="Arial Nova Light" w:cs="Arial"/>
          <w:b/>
          <w:sz w:val="20"/>
          <w:szCs w:val="20"/>
          <w:lang w:val="pl-PL"/>
        </w:rPr>
        <w:t xml:space="preserve"> </w:t>
      </w:r>
      <w:r w:rsidRPr="0030200E">
        <w:rPr>
          <w:rFonts w:ascii="Arial Nova Light" w:hAnsi="Arial Nova Light" w:cs="Arial"/>
          <w:b/>
          <w:sz w:val="20"/>
          <w:szCs w:val="20"/>
          <w:lang w:val="pl-PL"/>
        </w:rPr>
        <w:t>budynki</w:t>
      </w:r>
      <w:r w:rsidR="00373FAC" w:rsidRPr="0030200E">
        <w:rPr>
          <w:rFonts w:ascii="Arial Nova Light" w:hAnsi="Arial Nova Light" w:cs="Arial"/>
          <w:b/>
          <w:sz w:val="20"/>
          <w:szCs w:val="20"/>
          <w:lang w:val="pl-PL"/>
        </w:rPr>
        <w:t xml:space="preserve"> z cegieł i dachówek ceramicznych w Polsce </w:t>
      </w:r>
    </w:p>
    <w:p w14:paraId="7F81C8A5" w14:textId="1DCD67FF" w:rsidR="00373FAC" w:rsidRPr="0030200E" w:rsidRDefault="00373FAC" w:rsidP="008A6BFE">
      <w:pPr>
        <w:pStyle w:val="Akapitzlist"/>
        <w:numPr>
          <w:ilvl w:val="0"/>
          <w:numId w:val="6"/>
        </w:numPr>
        <w:spacing w:line="240" w:lineRule="auto"/>
        <w:jc w:val="both"/>
        <w:rPr>
          <w:rFonts w:ascii="Arial Nova Light" w:hAnsi="Arial Nova Light" w:cs="Arial"/>
          <w:b/>
          <w:sz w:val="20"/>
          <w:szCs w:val="20"/>
          <w:lang w:val="pl-PL"/>
        </w:rPr>
      </w:pPr>
      <w:r w:rsidRPr="0030200E">
        <w:rPr>
          <w:rFonts w:ascii="Arial Nova Light" w:hAnsi="Arial Nova Light" w:cs="Arial"/>
          <w:b/>
          <w:sz w:val="20"/>
          <w:szCs w:val="20"/>
          <w:lang w:val="pl-PL"/>
        </w:rPr>
        <w:t xml:space="preserve">Nagrodę główną – Grand Prix oraz Nagrodę w kategorii </w:t>
      </w:r>
      <w:proofErr w:type="spellStart"/>
      <w:r w:rsidR="00191951" w:rsidRPr="0030200E">
        <w:rPr>
          <w:rFonts w:ascii="Arial Nova Light" w:hAnsi="Arial Nova Light" w:cs="Arial"/>
          <w:b/>
          <w:i/>
          <w:iCs/>
          <w:sz w:val="20"/>
          <w:szCs w:val="20"/>
          <w:lang w:val="pl-PL"/>
        </w:rPr>
        <w:t>Feeling</w:t>
      </w:r>
      <w:proofErr w:type="spellEnd"/>
      <w:r w:rsidR="00191951" w:rsidRPr="0030200E">
        <w:rPr>
          <w:rFonts w:ascii="Arial Nova Light" w:hAnsi="Arial Nova Light" w:cs="Arial"/>
          <w:b/>
          <w:i/>
          <w:iCs/>
          <w:sz w:val="20"/>
          <w:szCs w:val="20"/>
          <w:lang w:val="pl-PL"/>
        </w:rPr>
        <w:t xml:space="preserve"> </w:t>
      </w:r>
      <w:proofErr w:type="spellStart"/>
      <w:r w:rsidR="00191951" w:rsidRPr="0030200E">
        <w:rPr>
          <w:rFonts w:ascii="Arial Nova Light" w:hAnsi="Arial Nova Light" w:cs="Arial"/>
          <w:b/>
          <w:i/>
          <w:iCs/>
          <w:sz w:val="20"/>
          <w:szCs w:val="20"/>
          <w:lang w:val="pl-PL"/>
        </w:rPr>
        <w:t>at</w:t>
      </w:r>
      <w:proofErr w:type="spellEnd"/>
      <w:r w:rsidR="00191951" w:rsidRPr="0030200E">
        <w:rPr>
          <w:rFonts w:ascii="Arial Nova Light" w:hAnsi="Arial Nova Light" w:cs="Arial"/>
          <w:b/>
          <w:i/>
          <w:iCs/>
          <w:sz w:val="20"/>
          <w:szCs w:val="20"/>
          <w:lang w:val="pl-PL"/>
        </w:rPr>
        <w:t xml:space="preserve"> </w:t>
      </w:r>
      <w:proofErr w:type="spellStart"/>
      <w:r w:rsidR="00191951" w:rsidRPr="0030200E">
        <w:rPr>
          <w:rFonts w:ascii="Arial Nova Light" w:hAnsi="Arial Nova Light" w:cs="Arial"/>
          <w:b/>
          <w:i/>
          <w:iCs/>
          <w:sz w:val="20"/>
          <w:szCs w:val="20"/>
          <w:lang w:val="pl-PL"/>
        </w:rPr>
        <w:t>home</w:t>
      </w:r>
      <w:proofErr w:type="spellEnd"/>
      <w:r w:rsidRPr="0030200E">
        <w:rPr>
          <w:rFonts w:ascii="Arial Nova Light" w:hAnsi="Arial Nova Light" w:cs="Arial"/>
          <w:b/>
          <w:sz w:val="20"/>
          <w:szCs w:val="20"/>
          <w:lang w:val="pl-PL"/>
        </w:rPr>
        <w:t xml:space="preserve"> zdobyło poznańskie osiedle Nowy Strzeszyn, którego projekt stworzyła</w:t>
      </w:r>
      <w:r w:rsidR="00AE0E96" w:rsidRPr="0030200E">
        <w:rPr>
          <w:rFonts w:ascii="Arial Nova Light" w:hAnsi="Arial Nova Light" w:cs="Arial"/>
          <w:b/>
          <w:sz w:val="20"/>
          <w:szCs w:val="20"/>
          <w:lang w:val="pl-PL"/>
        </w:rPr>
        <w:t xml:space="preserve"> pracownia INSOMIA z Poznania</w:t>
      </w:r>
    </w:p>
    <w:p w14:paraId="356728FB" w14:textId="07E1CE5F" w:rsidR="00373FAC" w:rsidRPr="0030200E" w:rsidRDefault="00123BCF" w:rsidP="008A6BFE">
      <w:pPr>
        <w:pStyle w:val="Akapitzlist"/>
        <w:numPr>
          <w:ilvl w:val="0"/>
          <w:numId w:val="6"/>
        </w:numPr>
        <w:spacing w:line="240" w:lineRule="auto"/>
        <w:jc w:val="both"/>
        <w:rPr>
          <w:rFonts w:ascii="Arial Nova Light" w:hAnsi="Arial Nova Light" w:cs="Arial"/>
          <w:b/>
          <w:sz w:val="20"/>
          <w:szCs w:val="20"/>
          <w:lang w:val="pl-PL"/>
        </w:rPr>
      </w:pPr>
      <w:r w:rsidRPr="0030200E">
        <w:rPr>
          <w:rFonts w:ascii="Arial Nova Light" w:hAnsi="Arial Nova Light" w:cs="Arial"/>
          <w:b/>
          <w:sz w:val="20"/>
          <w:szCs w:val="20"/>
          <w:lang w:val="pl-PL"/>
        </w:rPr>
        <w:t xml:space="preserve">W pozostałych kategoriach </w:t>
      </w:r>
      <w:r w:rsidR="00AE0E96" w:rsidRPr="0030200E">
        <w:rPr>
          <w:rFonts w:ascii="Arial Nova Light" w:hAnsi="Arial Nova Light" w:cs="Arial"/>
          <w:b/>
          <w:sz w:val="20"/>
          <w:szCs w:val="20"/>
          <w:lang w:val="pl-PL"/>
        </w:rPr>
        <w:t xml:space="preserve">przyznano </w:t>
      </w:r>
      <w:r w:rsidR="00191951" w:rsidRPr="0030200E">
        <w:rPr>
          <w:rFonts w:ascii="Arial Nova Light" w:hAnsi="Arial Nova Light" w:cs="Arial"/>
          <w:b/>
          <w:sz w:val="20"/>
          <w:szCs w:val="20"/>
          <w:lang w:val="pl-PL"/>
        </w:rPr>
        <w:t>cztery</w:t>
      </w:r>
      <w:r w:rsidR="00AE0E96" w:rsidRPr="0030200E">
        <w:rPr>
          <w:rFonts w:ascii="Arial Nova Light" w:hAnsi="Arial Nova Light" w:cs="Arial"/>
          <w:b/>
          <w:sz w:val="20"/>
          <w:szCs w:val="20"/>
          <w:lang w:val="pl-PL"/>
        </w:rPr>
        <w:t xml:space="preserve"> Nagrody</w:t>
      </w:r>
      <w:r w:rsidR="00191951" w:rsidRPr="0030200E">
        <w:rPr>
          <w:rFonts w:ascii="Arial Nova Light" w:hAnsi="Arial Nova Light" w:cs="Arial"/>
          <w:b/>
          <w:sz w:val="20"/>
          <w:szCs w:val="20"/>
          <w:lang w:val="pl-PL"/>
        </w:rPr>
        <w:t>, w tym dwie równorzędne,</w:t>
      </w:r>
      <w:r w:rsidR="00AE0E96" w:rsidRPr="0030200E">
        <w:rPr>
          <w:rFonts w:ascii="Arial Nova Light" w:hAnsi="Arial Nova Light" w:cs="Arial"/>
          <w:b/>
          <w:sz w:val="20"/>
          <w:szCs w:val="20"/>
          <w:lang w:val="pl-PL"/>
        </w:rPr>
        <w:t xml:space="preserve"> oraz </w:t>
      </w:r>
      <w:r w:rsidR="00191951" w:rsidRPr="0030200E">
        <w:rPr>
          <w:rFonts w:ascii="Arial Nova Light" w:hAnsi="Arial Nova Light" w:cs="Arial"/>
          <w:b/>
          <w:sz w:val="20"/>
          <w:szCs w:val="20"/>
          <w:lang w:val="pl-PL"/>
        </w:rPr>
        <w:t>trzy</w:t>
      </w:r>
      <w:r w:rsidR="00AE0E96" w:rsidRPr="0030200E">
        <w:rPr>
          <w:rFonts w:ascii="Arial Nova Light" w:hAnsi="Arial Nova Light" w:cs="Arial"/>
          <w:b/>
          <w:sz w:val="20"/>
          <w:szCs w:val="20"/>
          <w:lang w:val="pl-PL"/>
        </w:rPr>
        <w:t xml:space="preserve"> Wyróżnie</w:t>
      </w:r>
      <w:r w:rsidR="00191951" w:rsidRPr="0030200E">
        <w:rPr>
          <w:rFonts w:ascii="Arial Nova Light" w:hAnsi="Arial Nova Light" w:cs="Arial"/>
          <w:b/>
          <w:sz w:val="20"/>
          <w:szCs w:val="20"/>
          <w:lang w:val="pl-PL"/>
        </w:rPr>
        <w:t>nia</w:t>
      </w:r>
      <w:r w:rsidR="00AE0E96" w:rsidRPr="0030200E">
        <w:rPr>
          <w:rFonts w:ascii="Arial Nova Light" w:hAnsi="Arial Nova Light" w:cs="Arial"/>
          <w:b/>
          <w:sz w:val="20"/>
          <w:szCs w:val="20"/>
          <w:lang w:val="pl-PL"/>
        </w:rPr>
        <w:t xml:space="preserve"> obiektom, które powstały z materiałów ceramicznych</w:t>
      </w:r>
      <w:r w:rsidR="000917EC" w:rsidRPr="0030200E">
        <w:rPr>
          <w:rFonts w:ascii="Arial Nova Light" w:hAnsi="Arial Nova Light" w:cs="Arial"/>
          <w:b/>
          <w:sz w:val="20"/>
          <w:szCs w:val="20"/>
          <w:lang w:val="pl-PL"/>
        </w:rPr>
        <w:t xml:space="preserve"> </w:t>
      </w:r>
    </w:p>
    <w:p w14:paraId="323DAB4A" w14:textId="5FDE524A" w:rsidR="00AE0E96" w:rsidRPr="0030200E" w:rsidRDefault="00795277" w:rsidP="008A6BFE">
      <w:pPr>
        <w:pStyle w:val="Akapitzlist"/>
        <w:numPr>
          <w:ilvl w:val="0"/>
          <w:numId w:val="6"/>
        </w:numPr>
        <w:spacing w:line="240" w:lineRule="auto"/>
        <w:jc w:val="both"/>
        <w:rPr>
          <w:rFonts w:ascii="Arial Nova Light" w:hAnsi="Arial Nova Light" w:cs="Arial"/>
          <w:b/>
          <w:sz w:val="20"/>
          <w:szCs w:val="20"/>
          <w:lang w:val="pl-PL"/>
        </w:rPr>
      </w:pPr>
      <w:r w:rsidRPr="0030200E">
        <w:rPr>
          <w:rFonts w:ascii="Arial Nova Light" w:hAnsi="Arial Nova Light" w:cs="Arial"/>
          <w:b/>
          <w:sz w:val="20"/>
          <w:szCs w:val="20"/>
          <w:lang w:val="pl-PL"/>
        </w:rPr>
        <w:t>Tym razem n</w:t>
      </w:r>
      <w:r w:rsidR="00191951" w:rsidRPr="0030200E">
        <w:rPr>
          <w:rFonts w:ascii="Arial Nova Light" w:hAnsi="Arial Nova Light" w:cs="Arial"/>
          <w:b/>
          <w:sz w:val="20"/>
          <w:szCs w:val="20"/>
          <w:lang w:val="pl-PL"/>
        </w:rPr>
        <w:t xml:space="preserve">ie przyznano nagrody w kategorii </w:t>
      </w:r>
      <w:proofErr w:type="spellStart"/>
      <w:r w:rsidR="00191951" w:rsidRPr="0030200E">
        <w:rPr>
          <w:rFonts w:ascii="Arial Nova Light" w:hAnsi="Arial Nova Light" w:cs="Arial"/>
          <w:b/>
          <w:i/>
          <w:iCs/>
          <w:sz w:val="20"/>
          <w:szCs w:val="20"/>
          <w:lang w:val="pl-PL"/>
        </w:rPr>
        <w:t>Building</w:t>
      </w:r>
      <w:proofErr w:type="spellEnd"/>
      <w:r w:rsidR="00191951" w:rsidRPr="0030200E">
        <w:rPr>
          <w:rFonts w:ascii="Arial Nova Light" w:hAnsi="Arial Nova Light" w:cs="Arial"/>
          <w:b/>
          <w:i/>
          <w:iCs/>
          <w:sz w:val="20"/>
          <w:szCs w:val="20"/>
          <w:lang w:val="pl-PL"/>
        </w:rPr>
        <w:t xml:space="preserve"> </w:t>
      </w:r>
      <w:proofErr w:type="spellStart"/>
      <w:r w:rsidR="00191951" w:rsidRPr="0030200E">
        <w:rPr>
          <w:rFonts w:ascii="Arial Nova Light" w:hAnsi="Arial Nova Light" w:cs="Arial"/>
          <w:b/>
          <w:i/>
          <w:iCs/>
          <w:sz w:val="20"/>
          <w:szCs w:val="20"/>
          <w:lang w:val="pl-PL"/>
        </w:rPr>
        <w:t>outside</w:t>
      </w:r>
      <w:proofErr w:type="spellEnd"/>
      <w:r w:rsidR="00191951" w:rsidRPr="0030200E">
        <w:rPr>
          <w:rFonts w:ascii="Arial Nova Light" w:hAnsi="Arial Nova Light" w:cs="Arial"/>
          <w:b/>
          <w:i/>
          <w:iCs/>
          <w:sz w:val="20"/>
          <w:szCs w:val="20"/>
          <w:lang w:val="pl-PL"/>
        </w:rPr>
        <w:t xml:space="preserve"> the </w:t>
      </w:r>
      <w:proofErr w:type="spellStart"/>
      <w:r w:rsidR="00191951" w:rsidRPr="0030200E">
        <w:rPr>
          <w:rFonts w:ascii="Arial Nova Light" w:hAnsi="Arial Nova Light" w:cs="Arial"/>
          <w:b/>
          <w:i/>
          <w:iCs/>
          <w:sz w:val="20"/>
          <w:szCs w:val="20"/>
          <w:lang w:val="pl-PL"/>
        </w:rPr>
        <w:t>box</w:t>
      </w:r>
      <w:proofErr w:type="spellEnd"/>
    </w:p>
    <w:p w14:paraId="03246BC2" w14:textId="049129DB" w:rsidR="00795277" w:rsidRPr="0030200E" w:rsidRDefault="00191951" w:rsidP="008A6BFE">
      <w:pPr>
        <w:spacing w:line="240" w:lineRule="auto"/>
        <w:jc w:val="both"/>
        <w:rPr>
          <w:rFonts w:ascii="Arial Nova Light" w:hAnsi="Arial Nova Light"/>
          <w:sz w:val="20"/>
          <w:szCs w:val="20"/>
          <w:lang w:val="pl-PL"/>
        </w:rPr>
      </w:pPr>
      <w:r w:rsidRPr="0030200E">
        <w:rPr>
          <w:rFonts w:ascii="Arial Nova Light" w:hAnsi="Arial Nova Light" w:cs="Arial"/>
          <w:bCs/>
          <w:sz w:val="20"/>
          <w:szCs w:val="20"/>
          <w:lang w:val="pl-PL"/>
        </w:rPr>
        <w:br/>
      </w:r>
      <w:r w:rsidR="00931656" w:rsidRPr="0030200E">
        <w:rPr>
          <w:rFonts w:ascii="Arial Nova Light" w:hAnsi="Arial Nova Light"/>
          <w:sz w:val="20"/>
          <w:szCs w:val="20"/>
          <w:lang w:val="pl-PL"/>
        </w:rPr>
        <w:t>Wienerberger</w:t>
      </w:r>
      <w:r w:rsidR="00323CA4" w:rsidRPr="0030200E">
        <w:rPr>
          <w:rFonts w:ascii="Arial Nova Light" w:hAnsi="Arial Nova Light"/>
          <w:sz w:val="20"/>
          <w:szCs w:val="20"/>
          <w:lang w:val="pl-PL"/>
        </w:rPr>
        <w:t xml:space="preserve"> </w:t>
      </w:r>
      <w:proofErr w:type="spellStart"/>
      <w:r w:rsidR="00323CA4" w:rsidRPr="0030200E">
        <w:rPr>
          <w:rFonts w:ascii="Arial Nova Light" w:hAnsi="Arial Nova Light"/>
          <w:sz w:val="20"/>
          <w:szCs w:val="20"/>
          <w:lang w:val="pl-PL"/>
        </w:rPr>
        <w:t>Brick</w:t>
      </w:r>
      <w:proofErr w:type="spellEnd"/>
      <w:r w:rsidR="00323CA4" w:rsidRPr="0030200E">
        <w:rPr>
          <w:rFonts w:ascii="Arial Nova Light" w:hAnsi="Arial Nova Light"/>
          <w:sz w:val="20"/>
          <w:szCs w:val="20"/>
          <w:lang w:val="pl-PL"/>
        </w:rPr>
        <w:t xml:space="preserve"> </w:t>
      </w:r>
      <w:proofErr w:type="spellStart"/>
      <w:r w:rsidR="00323CA4" w:rsidRPr="0030200E">
        <w:rPr>
          <w:rFonts w:ascii="Arial Nova Light" w:hAnsi="Arial Nova Light"/>
          <w:sz w:val="20"/>
          <w:szCs w:val="20"/>
          <w:lang w:val="pl-PL"/>
        </w:rPr>
        <w:t>Award</w:t>
      </w:r>
      <w:proofErr w:type="spellEnd"/>
      <w:r w:rsidR="00323CA4" w:rsidRPr="0030200E">
        <w:rPr>
          <w:rFonts w:ascii="Arial Nova Light" w:hAnsi="Arial Nova Light"/>
          <w:sz w:val="20"/>
          <w:szCs w:val="20"/>
          <w:lang w:val="pl-PL"/>
        </w:rPr>
        <w:t xml:space="preserve"> to międzynarodowy konkurs organizowany</w:t>
      </w:r>
      <w:r w:rsidR="00795277" w:rsidRPr="0030200E">
        <w:rPr>
          <w:rFonts w:ascii="Arial Nova Light" w:hAnsi="Arial Nova Light"/>
          <w:sz w:val="20"/>
          <w:szCs w:val="20"/>
          <w:lang w:val="pl-PL"/>
        </w:rPr>
        <w:t xml:space="preserve"> w systemie biennale</w:t>
      </w:r>
      <w:r w:rsidR="00931656" w:rsidRPr="0030200E">
        <w:rPr>
          <w:rFonts w:ascii="Arial Nova Light" w:hAnsi="Arial Nova Light"/>
          <w:sz w:val="20"/>
          <w:szCs w:val="20"/>
          <w:lang w:val="pl-PL"/>
        </w:rPr>
        <w:t xml:space="preserve"> </w:t>
      </w:r>
      <w:r w:rsidR="000917EC" w:rsidRPr="0030200E">
        <w:rPr>
          <w:rFonts w:ascii="Arial Nova Light" w:hAnsi="Arial Nova Light"/>
          <w:sz w:val="20"/>
          <w:szCs w:val="20"/>
          <w:lang w:val="pl-PL"/>
        </w:rPr>
        <w:t xml:space="preserve">od 2004 roku </w:t>
      </w:r>
      <w:r w:rsidR="00323CA4" w:rsidRPr="0030200E">
        <w:rPr>
          <w:rFonts w:ascii="Arial Nova Light" w:hAnsi="Arial Nova Light"/>
          <w:sz w:val="20"/>
          <w:szCs w:val="20"/>
          <w:lang w:val="pl-PL"/>
        </w:rPr>
        <w:t xml:space="preserve">a jego polska edycja odbyła się już po raz piąty. </w:t>
      </w:r>
      <w:r w:rsidR="000917EC" w:rsidRPr="0030200E">
        <w:rPr>
          <w:rFonts w:ascii="Arial Nova Light" w:hAnsi="Arial Nova Light"/>
          <w:sz w:val="20"/>
          <w:szCs w:val="20"/>
          <w:lang w:val="pl-PL"/>
        </w:rPr>
        <w:t>Konkurs w</w:t>
      </w:r>
      <w:r w:rsidR="00931656" w:rsidRPr="0030200E">
        <w:rPr>
          <w:rFonts w:ascii="Arial Nova Light" w:hAnsi="Arial Nova Light"/>
          <w:sz w:val="20"/>
          <w:szCs w:val="20"/>
          <w:lang w:val="pl-PL"/>
        </w:rPr>
        <w:t>yróżnia</w:t>
      </w:r>
      <w:r w:rsidR="00323CA4" w:rsidRPr="0030200E">
        <w:rPr>
          <w:rFonts w:ascii="Arial Nova Light" w:hAnsi="Arial Nova Light"/>
          <w:sz w:val="20"/>
          <w:szCs w:val="20"/>
          <w:lang w:val="pl-PL"/>
        </w:rPr>
        <w:t xml:space="preserve"> obiekty</w:t>
      </w:r>
      <w:r w:rsidR="00931656" w:rsidRPr="0030200E">
        <w:rPr>
          <w:rFonts w:ascii="Arial Nova Light" w:hAnsi="Arial Nova Light"/>
          <w:sz w:val="20"/>
          <w:szCs w:val="20"/>
          <w:lang w:val="pl-PL"/>
        </w:rPr>
        <w:t xml:space="preserve"> o niebanalnej</w:t>
      </w:r>
      <w:r w:rsidR="00323CA4" w:rsidRPr="0030200E">
        <w:rPr>
          <w:rFonts w:ascii="Arial Nova Light" w:hAnsi="Arial Nova Light"/>
          <w:sz w:val="20"/>
          <w:szCs w:val="20"/>
          <w:lang w:val="pl-PL"/>
        </w:rPr>
        <w:t xml:space="preserve"> </w:t>
      </w:r>
      <w:r w:rsidR="00931656" w:rsidRPr="0030200E">
        <w:rPr>
          <w:rFonts w:ascii="Arial Nova Light" w:hAnsi="Arial Nova Light"/>
          <w:sz w:val="20"/>
          <w:szCs w:val="20"/>
          <w:lang w:val="pl-PL"/>
        </w:rPr>
        <w:t xml:space="preserve">architekturze, w których </w:t>
      </w:r>
      <w:r w:rsidR="00323CA4" w:rsidRPr="0030200E">
        <w:rPr>
          <w:rFonts w:ascii="Arial Nova Light" w:hAnsi="Arial Nova Light"/>
          <w:sz w:val="20"/>
          <w:szCs w:val="20"/>
          <w:lang w:val="pl-PL"/>
        </w:rPr>
        <w:t>główną role grają</w:t>
      </w:r>
      <w:r w:rsidR="00931656" w:rsidRPr="0030200E">
        <w:rPr>
          <w:rFonts w:ascii="Arial Nova Light" w:hAnsi="Arial Nova Light"/>
          <w:sz w:val="20"/>
          <w:szCs w:val="20"/>
          <w:lang w:val="pl-PL"/>
        </w:rPr>
        <w:t xml:space="preserve"> materiały ceramiczne</w:t>
      </w:r>
      <w:r w:rsidR="00323CA4" w:rsidRPr="0030200E">
        <w:rPr>
          <w:rFonts w:ascii="Arial Nova Light" w:hAnsi="Arial Nova Light"/>
          <w:sz w:val="20"/>
          <w:szCs w:val="20"/>
          <w:lang w:val="pl-PL"/>
        </w:rPr>
        <w:t xml:space="preserve"> – cegły i dachówki. Tym</w:t>
      </w:r>
      <w:r w:rsidR="000917EC" w:rsidRPr="0030200E">
        <w:rPr>
          <w:rFonts w:ascii="Arial Nova Light" w:hAnsi="Arial Nova Light"/>
          <w:sz w:val="20"/>
          <w:szCs w:val="20"/>
          <w:lang w:val="pl-PL"/>
        </w:rPr>
        <w:t xml:space="preserve">, </w:t>
      </w:r>
      <w:r w:rsidR="00323CA4" w:rsidRPr="0030200E">
        <w:rPr>
          <w:rFonts w:ascii="Arial Nova Light" w:hAnsi="Arial Nova Light"/>
          <w:sz w:val="20"/>
          <w:szCs w:val="20"/>
          <w:lang w:val="pl-PL"/>
        </w:rPr>
        <w:t>co wyróżnia konkurs firmy Wienerberger jest kryterium wykorzystania materiału – regulamin</w:t>
      </w:r>
      <w:r w:rsidR="00931656" w:rsidRPr="0030200E">
        <w:rPr>
          <w:rFonts w:ascii="Arial Nova Light" w:hAnsi="Arial Nova Light"/>
          <w:sz w:val="20"/>
          <w:szCs w:val="20"/>
          <w:lang w:val="pl-PL"/>
        </w:rPr>
        <w:t xml:space="preserve"> nie ogranicza wykorzystania</w:t>
      </w:r>
      <w:r w:rsidR="00323CA4" w:rsidRPr="0030200E">
        <w:rPr>
          <w:rFonts w:ascii="Arial Nova Light" w:hAnsi="Arial Nova Light"/>
          <w:sz w:val="20"/>
          <w:szCs w:val="20"/>
          <w:lang w:val="pl-PL"/>
        </w:rPr>
        <w:t xml:space="preserve"> produktów</w:t>
      </w:r>
      <w:r w:rsidR="00931656" w:rsidRPr="0030200E">
        <w:rPr>
          <w:rFonts w:ascii="Arial Nova Light" w:hAnsi="Arial Nova Light"/>
          <w:sz w:val="20"/>
          <w:szCs w:val="20"/>
          <w:lang w:val="pl-PL"/>
        </w:rPr>
        <w:t xml:space="preserve"> innych marek niż własne.</w:t>
      </w:r>
      <w:r w:rsidR="0030200E">
        <w:rPr>
          <w:rFonts w:ascii="Arial Nova Light" w:hAnsi="Arial Nova Light"/>
          <w:sz w:val="20"/>
          <w:szCs w:val="20"/>
          <w:lang w:val="pl-PL"/>
        </w:rPr>
        <w:t xml:space="preserve"> </w:t>
      </w:r>
      <w:r w:rsidR="00323CA4" w:rsidRPr="0030200E">
        <w:rPr>
          <w:rFonts w:ascii="Arial Nova Light" w:hAnsi="Arial Nova Light"/>
          <w:sz w:val="20"/>
          <w:szCs w:val="20"/>
          <w:lang w:val="pl-PL"/>
        </w:rPr>
        <w:t xml:space="preserve">Polska edycja odbyła się po raz pierwszy w 2013 roku </w:t>
      </w:r>
      <w:r w:rsidR="000917EC" w:rsidRPr="0030200E">
        <w:rPr>
          <w:rFonts w:ascii="Arial Nova Light" w:hAnsi="Arial Nova Light"/>
          <w:sz w:val="20"/>
          <w:szCs w:val="20"/>
          <w:lang w:val="pl-PL"/>
        </w:rPr>
        <w:t xml:space="preserve">i jest </w:t>
      </w:r>
      <w:r w:rsidR="00323CA4" w:rsidRPr="0030200E">
        <w:rPr>
          <w:rFonts w:ascii="Arial Nova Light" w:hAnsi="Arial Nova Light"/>
          <w:sz w:val="20"/>
          <w:szCs w:val="20"/>
          <w:lang w:val="pl-PL"/>
        </w:rPr>
        <w:t>otwart</w:t>
      </w:r>
      <w:r w:rsidR="000917EC" w:rsidRPr="0030200E">
        <w:rPr>
          <w:rFonts w:ascii="Arial Nova Light" w:hAnsi="Arial Nova Light"/>
          <w:sz w:val="20"/>
          <w:szCs w:val="20"/>
          <w:lang w:val="pl-PL"/>
        </w:rPr>
        <w:t>y</w:t>
      </w:r>
      <w:r w:rsidR="00323CA4" w:rsidRPr="0030200E">
        <w:rPr>
          <w:rFonts w:ascii="Arial Nova Light" w:hAnsi="Arial Nova Light"/>
          <w:sz w:val="20"/>
          <w:szCs w:val="20"/>
          <w:lang w:val="pl-PL"/>
        </w:rPr>
        <w:t xml:space="preserve"> dla polskich </w:t>
      </w:r>
      <w:r w:rsidR="000917EC" w:rsidRPr="0030200E">
        <w:rPr>
          <w:rFonts w:ascii="Arial Nova Light" w:hAnsi="Arial Nova Light"/>
          <w:sz w:val="20"/>
          <w:szCs w:val="20"/>
          <w:lang w:val="pl-PL"/>
        </w:rPr>
        <w:t>architektów których projekty zostały zrealizowane w kraju i za granicą</w:t>
      </w:r>
      <w:r w:rsidR="00323CA4" w:rsidRPr="0030200E">
        <w:rPr>
          <w:rFonts w:ascii="Arial Nova Light" w:hAnsi="Arial Nova Light"/>
          <w:sz w:val="20"/>
          <w:szCs w:val="20"/>
          <w:lang w:val="pl-PL"/>
        </w:rPr>
        <w:t xml:space="preserve">. </w:t>
      </w:r>
    </w:p>
    <w:p w14:paraId="5915AB7F" w14:textId="4FFF5D4C" w:rsidR="00F15AA3" w:rsidRPr="0030200E" w:rsidRDefault="00323CA4" w:rsidP="008A6BFE">
      <w:pPr>
        <w:spacing w:line="240" w:lineRule="auto"/>
        <w:jc w:val="both"/>
        <w:rPr>
          <w:rFonts w:ascii="Arial Nova Light" w:hAnsi="Arial Nova Light"/>
          <w:sz w:val="20"/>
          <w:szCs w:val="20"/>
          <w:lang w:val="pl-PL"/>
        </w:rPr>
      </w:pPr>
      <w:proofErr w:type="spellStart"/>
      <w:r w:rsidRPr="0030200E">
        <w:rPr>
          <w:rFonts w:ascii="Arial Nova Light" w:hAnsi="Arial Nova Light"/>
          <w:sz w:val="20"/>
          <w:szCs w:val="20"/>
          <w:lang w:val="pl-PL"/>
        </w:rPr>
        <w:t>Brick</w:t>
      </w:r>
      <w:proofErr w:type="spellEnd"/>
      <w:r w:rsidRPr="0030200E">
        <w:rPr>
          <w:rFonts w:ascii="Arial Nova Light" w:hAnsi="Arial Nova Light"/>
          <w:sz w:val="20"/>
          <w:szCs w:val="20"/>
          <w:lang w:val="pl-PL"/>
        </w:rPr>
        <w:t xml:space="preserve"> </w:t>
      </w:r>
      <w:proofErr w:type="spellStart"/>
      <w:r w:rsidRPr="0030200E">
        <w:rPr>
          <w:rFonts w:ascii="Arial Nova Light" w:hAnsi="Arial Nova Light"/>
          <w:sz w:val="20"/>
          <w:szCs w:val="20"/>
          <w:lang w:val="pl-PL"/>
        </w:rPr>
        <w:t>Award</w:t>
      </w:r>
      <w:proofErr w:type="spellEnd"/>
      <w:r w:rsidRPr="0030200E">
        <w:rPr>
          <w:rFonts w:ascii="Arial Nova Light" w:hAnsi="Arial Nova Light"/>
          <w:sz w:val="20"/>
          <w:szCs w:val="20"/>
          <w:lang w:val="pl-PL"/>
        </w:rPr>
        <w:t xml:space="preserve"> stanowi przegląd najciekawszych, najbardziej inspirujących realizacji</w:t>
      </w:r>
      <w:r w:rsidR="000917EC" w:rsidRPr="0030200E">
        <w:rPr>
          <w:rFonts w:ascii="Arial Nova Light" w:hAnsi="Arial Nova Light"/>
          <w:sz w:val="20"/>
          <w:szCs w:val="20"/>
          <w:lang w:val="pl-PL"/>
        </w:rPr>
        <w:t>, które wykorzystują materiały ceramiczne.</w:t>
      </w:r>
      <w:r w:rsidRPr="0030200E">
        <w:rPr>
          <w:rFonts w:ascii="Arial Nova Light" w:hAnsi="Arial Nova Light"/>
          <w:sz w:val="20"/>
          <w:szCs w:val="20"/>
          <w:lang w:val="pl-PL"/>
        </w:rPr>
        <w:t xml:space="preserve"> </w:t>
      </w:r>
      <w:r w:rsidR="00B6217E" w:rsidRPr="0030200E">
        <w:rPr>
          <w:rFonts w:ascii="Arial Nova Light" w:hAnsi="Arial Nova Light"/>
          <w:sz w:val="20"/>
          <w:szCs w:val="20"/>
          <w:lang w:val="pl-PL"/>
        </w:rPr>
        <w:t>Co dwa lata Jury konkursowe, w którym zasiadają architekci</w:t>
      </w:r>
      <w:r w:rsidR="00793423" w:rsidRPr="0030200E">
        <w:rPr>
          <w:rFonts w:ascii="Arial Nova Light" w:hAnsi="Arial Nova Light"/>
          <w:sz w:val="20"/>
          <w:szCs w:val="20"/>
          <w:lang w:val="pl-PL"/>
        </w:rPr>
        <w:t xml:space="preserve"> i </w:t>
      </w:r>
      <w:r w:rsidR="00B6217E" w:rsidRPr="0030200E">
        <w:rPr>
          <w:rFonts w:ascii="Arial Nova Light" w:hAnsi="Arial Nova Light"/>
          <w:sz w:val="20"/>
          <w:szCs w:val="20"/>
          <w:lang w:val="pl-PL"/>
        </w:rPr>
        <w:t xml:space="preserve">krytycy architektury wybiera najlepsze realizacje polskich architektów. </w:t>
      </w:r>
      <w:r w:rsidR="00B6217E" w:rsidRPr="0030200E">
        <w:rPr>
          <w:rFonts w:ascii="Arial Nova Light" w:eastAsiaTheme="minorEastAsia" w:hAnsi="Arial Nova Light"/>
          <w:sz w:val="20"/>
          <w:szCs w:val="20"/>
          <w:lang w:val="pl-PL"/>
        </w:rPr>
        <w:t xml:space="preserve">Nagrody w </w:t>
      </w:r>
      <w:proofErr w:type="spellStart"/>
      <w:r w:rsidR="00B6217E" w:rsidRPr="0030200E">
        <w:rPr>
          <w:rFonts w:ascii="Arial Nova Light" w:eastAsiaTheme="minorEastAsia" w:hAnsi="Arial Nova Light"/>
          <w:sz w:val="20"/>
          <w:szCs w:val="20"/>
          <w:lang w:val="pl-PL"/>
        </w:rPr>
        <w:t>Brick</w:t>
      </w:r>
      <w:proofErr w:type="spellEnd"/>
      <w:r w:rsidR="00B6217E" w:rsidRPr="0030200E">
        <w:rPr>
          <w:rFonts w:ascii="Arial Nova Light" w:eastAsiaTheme="minorEastAsia" w:hAnsi="Arial Nova Light"/>
          <w:sz w:val="20"/>
          <w:szCs w:val="20"/>
          <w:lang w:val="pl-PL"/>
        </w:rPr>
        <w:t xml:space="preserve"> </w:t>
      </w:r>
      <w:proofErr w:type="spellStart"/>
      <w:r w:rsidR="00B6217E" w:rsidRPr="0030200E">
        <w:rPr>
          <w:rFonts w:ascii="Arial Nova Light" w:eastAsiaTheme="minorEastAsia" w:hAnsi="Arial Nova Light"/>
          <w:sz w:val="20"/>
          <w:szCs w:val="20"/>
          <w:lang w:val="pl-PL"/>
        </w:rPr>
        <w:t>Award</w:t>
      </w:r>
      <w:proofErr w:type="spellEnd"/>
      <w:r w:rsidR="00B6217E" w:rsidRPr="0030200E">
        <w:rPr>
          <w:rFonts w:ascii="Arial Nova Light" w:eastAsiaTheme="minorEastAsia" w:hAnsi="Arial Nova Light"/>
          <w:sz w:val="20"/>
          <w:szCs w:val="20"/>
          <w:lang w:val="pl-PL"/>
        </w:rPr>
        <w:t xml:space="preserve"> </w:t>
      </w:r>
      <w:r w:rsidR="00795277" w:rsidRPr="0030200E">
        <w:rPr>
          <w:rFonts w:ascii="Arial Nova Light" w:eastAsiaTheme="minorEastAsia" w:hAnsi="Arial Nova Light"/>
          <w:sz w:val="20"/>
          <w:szCs w:val="20"/>
          <w:lang w:val="pl-PL"/>
        </w:rPr>
        <w:t>2021</w:t>
      </w:r>
      <w:r w:rsidR="00374391" w:rsidRPr="0030200E">
        <w:rPr>
          <w:rFonts w:ascii="Arial Nova Light" w:eastAsiaTheme="minorEastAsia" w:hAnsi="Arial Nova Light"/>
          <w:sz w:val="20"/>
          <w:szCs w:val="20"/>
          <w:lang w:val="pl-PL"/>
        </w:rPr>
        <w:t xml:space="preserve"> </w:t>
      </w:r>
      <w:r w:rsidR="00F15AA3" w:rsidRPr="0030200E">
        <w:rPr>
          <w:rFonts w:ascii="Arial Nova Light" w:eastAsiaTheme="minorEastAsia" w:hAnsi="Arial Nova Light"/>
          <w:sz w:val="20"/>
          <w:szCs w:val="20"/>
          <w:lang w:val="pl-PL"/>
        </w:rPr>
        <w:t>to</w:t>
      </w:r>
      <w:r w:rsidR="00374391" w:rsidRPr="0030200E">
        <w:rPr>
          <w:rFonts w:ascii="Arial Nova Light" w:eastAsiaTheme="minorEastAsia" w:hAnsi="Arial Nova Light"/>
          <w:sz w:val="20"/>
          <w:szCs w:val="20"/>
          <w:lang w:val="pl-PL"/>
        </w:rPr>
        <w:t xml:space="preserve"> </w:t>
      </w:r>
      <w:r w:rsidR="00793423" w:rsidRPr="0030200E">
        <w:rPr>
          <w:rFonts w:ascii="Arial Nova Light" w:eastAsiaTheme="minorEastAsia" w:hAnsi="Arial Nova Light"/>
          <w:sz w:val="20"/>
          <w:szCs w:val="20"/>
          <w:lang w:val="pl-PL"/>
        </w:rPr>
        <w:t xml:space="preserve">oficjalne polskie nominacje </w:t>
      </w:r>
      <w:r w:rsidR="00374391" w:rsidRPr="0030200E">
        <w:rPr>
          <w:rFonts w:ascii="Arial Nova Light" w:eastAsiaTheme="minorEastAsia" w:hAnsi="Arial Nova Light"/>
          <w:sz w:val="20"/>
          <w:szCs w:val="20"/>
          <w:lang w:val="pl-PL"/>
        </w:rPr>
        <w:t>do edycji</w:t>
      </w:r>
      <w:r w:rsidR="00B6217E" w:rsidRPr="0030200E">
        <w:rPr>
          <w:rFonts w:ascii="Arial Nova Light" w:eastAsiaTheme="minorEastAsia" w:hAnsi="Arial Nova Light"/>
          <w:sz w:val="20"/>
          <w:szCs w:val="20"/>
          <w:lang w:val="pl-PL"/>
        </w:rPr>
        <w:t xml:space="preserve"> międzynarodowej</w:t>
      </w:r>
      <w:r w:rsidR="00374391" w:rsidRPr="0030200E">
        <w:rPr>
          <w:rFonts w:ascii="Arial Nova Light" w:eastAsiaTheme="minorEastAsia" w:hAnsi="Arial Nova Light"/>
          <w:sz w:val="20"/>
          <w:szCs w:val="20"/>
          <w:lang w:val="pl-PL"/>
        </w:rPr>
        <w:t>, któr</w:t>
      </w:r>
      <w:r w:rsidR="00B6217E" w:rsidRPr="0030200E">
        <w:rPr>
          <w:rFonts w:ascii="Arial Nova Light" w:eastAsiaTheme="minorEastAsia" w:hAnsi="Arial Nova Light"/>
          <w:sz w:val="20"/>
          <w:szCs w:val="20"/>
          <w:lang w:val="pl-PL"/>
        </w:rPr>
        <w:t xml:space="preserve">ej rozstrzygnięcie zaplanowano na </w:t>
      </w:r>
      <w:r w:rsidR="00795277" w:rsidRPr="0030200E">
        <w:rPr>
          <w:rFonts w:ascii="Arial Nova Light" w:eastAsiaTheme="minorEastAsia" w:hAnsi="Arial Nova Light"/>
          <w:sz w:val="20"/>
          <w:szCs w:val="20"/>
          <w:lang w:val="pl-PL"/>
        </w:rPr>
        <w:t>I połowę</w:t>
      </w:r>
      <w:r w:rsidR="00B6217E" w:rsidRPr="0030200E">
        <w:rPr>
          <w:rFonts w:ascii="Arial Nova Light" w:eastAsiaTheme="minorEastAsia" w:hAnsi="Arial Nova Light"/>
          <w:sz w:val="20"/>
          <w:szCs w:val="20"/>
          <w:lang w:val="pl-PL"/>
        </w:rPr>
        <w:t xml:space="preserve"> </w:t>
      </w:r>
      <w:r w:rsidR="00374391" w:rsidRPr="0030200E">
        <w:rPr>
          <w:rFonts w:ascii="Arial Nova Light" w:eastAsiaTheme="minorEastAsia" w:hAnsi="Arial Nova Light"/>
          <w:sz w:val="20"/>
          <w:szCs w:val="20"/>
          <w:lang w:val="pl-PL"/>
        </w:rPr>
        <w:t>202</w:t>
      </w:r>
      <w:r w:rsidR="00795277" w:rsidRPr="0030200E">
        <w:rPr>
          <w:rFonts w:ascii="Arial Nova Light" w:eastAsiaTheme="minorEastAsia" w:hAnsi="Arial Nova Light"/>
          <w:sz w:val="20"/>
          <w:szCs w:val="20"/>
          <w:lang w:val="pl-PL"/>
        </w:rPr>
        <w:t>2</w:t>
      </w:r>
      <w:r w:rsidR="00B6217E" w:rsidRPr="0030200E">
        <w:rPr>
          <w:rFonts w:ascii="Arial Nova Light" w:eastAsiaTheme="minorEastAsia" w:hAnsi="Arial Nova Light"/>
          <w:sz w:val="20"/>
          <w:szCs w:val="20"/>
          <w:lang w:val="pl-PL"/>
        </w:rPr>
        <w:t xml:space="preserve"> roku</w:t>
      </w:r>
      <w:r w:rsidR="00374391" w:rsidRPr="0030200E">
        <w:rPr>
          <w:rFonts w:ascii="Arial Nova Light" w:eastAsiaTheme="minorEastAsia" w:hAnsi="Arial Nova Light"/>
          <w:sz w:val="20"/>
          <w:szCs w:val="20"/>
          <w:lang w:val="pl-PL"/>
        </w:rPr>
        <w:t>.</w:t>
      </w:r>
      <w:r w:rsidR="00374391" w:rsidRPr="0030200E">
        <w:rPr>
          <w:rFonts w:ascii="Arial Nova Light" w:hAnsi="Arial Nova Light"/>
          <w:sz w:val="20"/>
          <w:szCs w:val="20"/>
          <w:lang w:val="pl-PL"/>
        </w:rPr>
        <w:t xml:space="preserve"> </w:t>
      </w:r>
    </w:p>
    <w:p w14:paraId="3E930983" w14:textId="77777777" w:rsidR="00795277" w:rsidRPr="0030200E" w:rsidRDefault="00795277" w:rsidP="008A6BFE">
      <w:pPr>
        <w:spacing w:line="240" w:lineRule="auto"/>
        <w:jc w:val="both"/>
        <w:rPr>
          <w:rFonts w:ascii="Arial Nova Light" w:hAnsi="Arial Nova Light" w:cs="Arial"/>
          <w:b/>
          <w:color w:val="C00000"/>
          <w:sz w:val="20"/>
          <w:szCs w:val="20"/>
          <w:lang w:val="pl-PL"/>
        </w:rPr>
      </w:pPr>
      <w:r w:rsidRPr="0030200E">
        <w:rPr>
          <w:rFonts w:ascii="Arial Nova Light" w:hAnsi="Arial Nova Light" w:cs="Arial"/>
          <w:b/>
          <w:color w:val="C00000"/>
          <w:sz w:val="20"/>
          <w:szCs w:val="20"/>
          <w:lang w:val="pl-PL"/>
        </w:rPr>
        <w:t>Jury</w:t>
      </w:r>
    </w:p>
    <w:p w14:paraId="195290EA" w14:textId="637EC001" w:rsidR="00795277" w:rsidRPr="0030200E" w:rsidRDefault="00795277" w:rsidP="008A6BFE">
      <w:pPr>
        <w:spacing w:line="240" w:lineRule="auto"/>
        <w:jc w:val="both"/>
        <w:rPr>
          <w:rFonts w:ascii="Arial Nova Light" w:hAnsi="Arial Nova Light"/>
          <w:sz w:val="20"/>
          <w:szCs w:val="20"/>
          <w:lang w:val="pl-PL"/>
        </w:rPr>
      </w:pPr>
      <w:r w:rsidRPr="0030200E">
        <w:rPr>
          <w:rFonts w:ascii="Arial Nova Light" w:hAnsi="Arial Nova Light"/>
          <w:sz w:val="20"/>
          <w:szCs w:val="20"/>
          <w:lang w:val="pl-PL"/>
        </w:rPr>
        <w:t xml:space="preserve">Zwycięzcy </w:t>
      </w:r>
      <w:proofErr w:type="spellStart"/>
      <w:r w:rsidRPr="0030200E">
        <w:rPr>
          <w:rFonts w:ascii="Arial Nova Light" w:hAnsi="Arial Nova Light"/>
          <w:sz w:val="20"/>
          <w:szCs w:val="20"/>
          <w:lang w:val="pl-PL"/>
        </w:rPr>
        <w:t>Brick</w:t>
      </w:r>
      <w:proofErr w:type="spellEnd"/>
      <w:r w:rsidRPr="0030200E">
        <w:rPr>
          <w:rFonts w:ascii="Arial Nova Light" w:hAnsi="Arial Nova Light"/>
          <w:sz w:val="20"/>
          <w:szCs w:val="20"/>
          <w:lang w:val="pl-PL"/>
        </w:rPr>
        <w:t xml:space="preserve"> </w:t>
      </w:r>
      <w:proofErr w:type="spellStart"/>
      <w:r w:rsidRPr="0030200E">
        <w:rPr>
          <w:rFonts w:ascii="Arial Nova Light" w:hAnsi="Arial Nova Light"/>
          <w:sz w:val="20"/>
          <w:szCs w:val="20"/>
          <w:lang w:val="pl-PL"/>
        </w:rPr>
        <w:t>Award</w:t>
      </w:r>
      <w:proofErr w:type="spellEnd"/>
      <w:r w:rsidRPr="0030200E">
        <w:rPr>
          <w:rFonts w:ascii="Arial Nova Light" w:hAnsi="Arial Nova Light"/>
          <w:sz w:val="20"/>
          <w:szCs w:val="20"/>
          <w:lang w:val="pl-PL"/>
        </w:rPr>
        <w:t xml:space="preserve"> są wybierani przez niezależnych ekspertów –</w:t>
      </w:r>
      <w:r w:rsidR="0030200E">
        <w:rPr>
          <w:rFonts w:ascii="Arial Nova Light" w:hAnsi="Arial Nova Light"/>
          <w:sz w:val="20"/>
          <w:szCs w:val="20"/>
          <w:lang w:val="pl-PL"/>
        </w:rPr>
        <w:t xml:space="preserve"> </w:t>
      </w:r>
      <w:r w:rsidR="0030200E" w:rsidRPr="0030200E">
        <w:rPr>
          <w:rFonts w:ascii="Arial Nova Light" w:hAnsi="Arial Nova Light"/>
          <w:sz w:val="20"/>
          <w:szCs w:val="20"/>
          <w:lang w:val="pl-PL"/>
        </w:rPr>
        <w:t>uznanych</w:t>
      </w:r>
      <w:r w:rsidR="00A40BAB" w:rsidRPr="0030200E">
        <w:rPr>
          <w:rFonts w:ascii="Arial Nova Light" w:hAnsi="Arial Nova Light"/>
          <w:sz w:val="20"/>
          <w:szCs w:val="20"/>
          <w:lang w:val="pl-PL"/>
        </w:rPr>
        <w:t xml:space="preserve"> </w:t>
      </w:r>
      <w:r w:rsidRPr="0030200E">
        <w:rPr>
          <w:rFonts w:ascii="Arial Nova Light" w:hAnsi="Arial Nova Light"/>
          <w:sz w:val="20"/>
          <w:szCs w:val="20"/>
          <w:lang w:val="pl-PL"/>
        </w:rPr>
        <w:t>architektów i krytyków</w:t>
      </w:r>
      <w:r w:rsidR="00A40BAB" w:rsidRPr="0030200E">
        <w:rPr>
          <w:rFonts w:ascii="Arial Nova Light" w:hAnsi="Arial Nova Light"/>
          <w:sz w:val="20"/>
          <w:szCs w:val="20"/>
          <w:lang w:val="pl-PL"/>
        </w:rPr>
        <w:t xml:space="preserve">. W </w:t>
      </w:r>
      <w:r w:rsidRPr="0030200E">
        <w:rPr>
          <w:rFonts w:ascii="Arial Nova Light" w:hAnsi="Arial Nova Light"/>
          <w:sz w:val="20"/>
          <w:szCs w:val="20"/>
          <w:lang w:val="pl-PL"/>
        </w:rPr>
        <w:t xml:space="preserve">Jury nie zasiadają przedstawiciele firmy Wienerberger. W tym roku do grona Jury zaproszenie przyjęli: </w:t>
      </w:r>
      <w:r w:rsidRPr="0030200E">
        <w:rPr>
          <w:rFonts w:ascii="Arial Nova Light" w:hAnsi="Arial Nova Light"/>
          <w:b/>
          <w:bCs/>
          <w:sz w:val="20"/>
          <w:szCs w:val="20"/>
          <w:lang w:val="pl-PL"/>
        </w:rPr>
        <w:t xml:space="preserve">Marlena </w:t>
      </w:r>
      <w:proofErr w:type="spellStart"/>
      <w:r w:rsidRPr="0030200E">
        <w:rPr>
          <w:rFonts w:ascii="Arial Nova Light" w:hAnsi="Arial Nova Light"/>
          <w:b/>
          <w:bCs/>
          <w:sz w:val="20"/>
          <w:szCs w:val="20"/>
          <w:lang w:val="pl-PL"/>
        </w:rPr>
        <w:t>Happach</w:t>
      </w:r>
      <w:proofErr w:type="spellEnd"/>
      <w:r w:rsidRPr="0030200E">
        <w:rPr>
          <w:rFonts w:ascii="Arial Nova Light" w:hAnsi="Arial Nova Light"/>
          <w:sz w:val="20"/>
          <w:szCs w:val="20"/>
          <w:lang w:val="pl-PL"/>
        </w:rPr>
        <w:t xml:space="preserve"> – architekt, urbanistka, działaczka społeczna związana z Warszawą. Od 2016 pełniąca funkcję Architekta Miasta Warszawy – </w:t>
      </w:r>
      <w:r w:rsidR="0038480A" w:rsidRPr="0030200E">
        <w:rPr>
          <w:rFonts w:ascii="Arial Nova Light" w:hAnsi="Arial Nova Light"/>
          <w:sz w:val="20"/>
          <w:szCs w:val="20"/>
          <w:lang w:val="pl-PL"/>
        </w:rPr>
        <w:t xml:space="preserve">dyrektorka </w:t>
      </w:r>
      <w:r w:rsidRPr="0030200E">
        <w:rPr>
          <w:rFonts w:ascii="Arial Nova Light" w:hAnsi="Arial Nova Light"/>
          <w:sz w:val="20"/>
          <w:szCs w:val="20"/>
          <w:lang w:val="pl-PL"/>
        </w:rPr>
        <w:t>Biura Architektury i Planowania Przestrzennego w Urzędzie m.st. Warszawy. Współautorka książki „</w:t>
      </w:r>
      <w:proofErr w:type="spellStart"/>
      <w:r w:rsidRPr="0030200E">
        <w:rPr>
          <w:rFonts w:ascii="Arial Nova Light" w:hAnsi="Arial Nova Light"/>
          <w:sz w:val="20"/>
          <w:szCs w:val="20"/>
          <w:lang w:val="pl-PL"/>
        </w:rPr>
        <w:t>Architekturki</w:t>
      </w:r>
      <w:proofErr w:type="spellEnd"/>
      <w:r w:rsidRPr="0030200E">
        <w:rPr>
          <w:rFonts w:ascii="Arial Nova Light" w:hAnsi="Arial Nova Light"/>
          <w:sz w:val="20"/>
          <w:szCs w:val="20"/>
          <w:lang w:val="pl-PL"/>
        </w:rPr>
        <w:t>”</w:t>
      </w:r>
      <w:r w:rsidR="0038480A" w:rsidRPr="0030200E">
        <w:rPr>
          <w:rFonts w:ascii="Arial Nova Light" w:hAnsi="Arial Nova Light"/>
          <w:sz w:val="20"/>
          <w:szCs w:val="20"/>
          <w:lang w:val="pl-PL"/>
        </w:rPr>
        <w:t xml:space="preserve">; </w:t>
      </w:r>
      <w:r w:rsidRPr="0030200E">
        <w:rPr>
          <w:rFonts w:ascii="Arial Nova Light" w:hAnsi="Arial Nova Light"/>
          <w:b/>
          <w:bCs/>
          <w:sz w:val="20"/>
          <w:szCs w:val="20"/>
          <w:lang w:val="pl-PL"/>
        </w:rPr>
        <w:t>Krzysztof Ingarden</w:t>
      </w:r>
      <w:r w:rsidRPr="0030200E">
        <w:rPr>
          <w:rFonts w:ascii="Arial Nova Light" w:hAnsi="Arial Nova Light"/>
          <w:sz w:val="20"/>
          <w:szCs w:val="20"/>
          <w:lang w:val="pl-PL"/>
        </w:rPr>
        <w:t xml:space="preserve"> – architekt, członek Polskiej Akademii Umiejętności, SARP, MOIA, laureat wielu polskich i międzynarodowych nagród, w tym min. Honorowej Nagrody SARP oraz Nagrody Honorowej Stowarzyszenia Architektów Polskich</w:t>
      </w:r>
      <w:r w:rsidR="0038480A" w:rsidRPr="0030200E">
        <w:rPr>
          <w:rFonts w:ascii="Arial Nova Light" w:hAnsi="Arial Nova Light"/>
          <w:sz w:val="20"/>
          <w:szCs w:val="20"/>
          <w:lang w:val="pl-PL"/>
        </w:rPr>
        <w:t>. Z</w:t>
      </w:r>
      <w:r w:rsidRPr="0030200E">
        <w:rPr>
          <w:rFonts w:ascii="Arial Nova Light" w:hAnsi="Arial Nova Light"/>
          <w:sz w:val="20"/>
          <w:szCs w:val="20"/>
          <w:lang w:val="pl-PL"/>
        </w:rPr>
        <w:t xml:space="preserve">a projekt Pawilonu Polskiego na wystawie EXPO 2005 w </w:t>
      </w:r>
      <w:proofErr w:type="spellStart"/>
      <w:r w:rsidRPr="0030200E">
        <w:rPr>
          <w:rFonts w:ascii="Arial Nova Light" w:hAnsi="Arial Nova Light"/>
          <w:sz w:val="20"/>
          <w:szCs w:val="20"/>
          <w:lang w:val="pl-PL"/>
        </w:rPr>
        <w:t>Aichi</w:t>
      </w:r>
      <w:proofErr w:type="spellEnd"/>
      <w:r w:rsidRPr="0030200E">
        <w:rPr>
          <w:rFonts w:ascii="Arial Nova Light" w:hAnsi="Arial Nova Light"/>
          <w:sz w:val="20"/>
          <w:szCs w:val="20"/>
          <w:lang w:val="pl-PL"/>
        </w:rPr>
        <w:t xml:space="preserve"> (Japonia) otrzymał Złoty Krzyż Zasługi</w:t>
      </w:r>
      <w:r w:rsidR="0038480A" w:rsidRPr="0030200E">
        <w:rPr>
          <w:rFonts w:ascii="Arial Nova Light" w:hAnsi="Arial Nova Light"/>
          <w:sz w:val="20"/>
          <w:szCs w:val="20"/>
          <w:lang w:val="pl-PL"/>
        </w:rPr>
        <w:t>;</w:t>
      </w:r>
      <w:r w:rsidR="0030200E">
        <w:rPr>
          <w:rFonts w:ascii="Arial Nova Light" w:hAnsi="Arial Nova Light"/>
          <w:sz w:val="20"/>
          <w:szCs w:val="20"/>
          <w:lang w:val="pl-PL"/>
        </w:rPr>
        <w:t xml:space="preserve"> </w:t>
      </w:r>
      <w:proofErr w:type="spellStart"/>
      <w:r w:rsidRPr="0030200E">
        <w:rPr>
          <w:rFonts w:ascii="Arial Nova Light" w:hAnsi="Arial Nova Light"/>
          <w:b/>
          <w:bCs/>
          <w:sz w:val="20"/>
          <w:szCs w:val="20"/>
          <w:lang w:val="pl-PL"/>
        </w:rPr>
        <w:t>Przemo</w:t>
      </w:r>
      <w:proofErr w:type="spellEnd"/>
      <w:r w:rsidRPr="0030200E">
        <w:rPr>
          <w:rFonts w:ascii="Arial Nova Light" w:hAnsi="Arial Nova Light"/>
          <w:b/>
          <w:bCs/>
          <w:sz w:val="20"/>
          <w:szCs w:val="20"/>
          <w:lang w:val="pl-PL"/>
        </w:rPr>
        <w:t xml:space="preserve"> Łukasik</w:t>
      </w:r>
      <w:r w:rsidRPr="0030200E">
        <w:rPr>
          <w:rFonts w:ascii="Arial Nova Light" w:hAnsi="Arial Nova Light"/>
          <w:sz w:val="20"/>
          <w:szCs w:val="20"/>
          <w:lang w:val="pl-PL"/>
        </w:rPr>
        <w:t xml:space="preserve"> – architekt, który doświadczenie zdobywał w biurach tj. P.P. </w:t>
      </w:r>
      <w:proofErr w:type="spellStart"/>
      <w:r w:rsidRPr="0030200E">
        <w:rPr>
          <w:rFonts w:ascii="Arial Nova Light" w:hAnsi="Arial Nova Light"/>
          <w:sz w:val="20"/>
          <w:szCs w:val="20"/>
          <w:lang w:val="pl-PL"/>
        </w:rPr>
        <w:t>Pabel</w:t>
      </w:r>
      <w:proofErr w:type="spellEnd"/>
      <w:r w:rsidRPr="0030200E">
        <w:rPr>
          <w:rFonts w:ascii="Arial Nova Light" w:hAnsi="Arial Nova Light"/>
          <w:sz w:val="20"/>
          <w:szCs w:val="20"/>
          <w:lang w:val="pl-PL"/>
        </w:rPr>
        <w:t xml:space="preserve"> </w:t>
      </w:r>
      <w:proofErr w:type="spellStart"/>
      <w:r w:rsidRPr="0030200E">
        <w:rPr>
          <w:rFonts w:ascii="Arial Nova Light" w:hAnsi="Arial Nova Light"/>
          <w:sz w:val="20"/>
          <w:szCs w:val="20"/>
          <w:lang w:val="pl-PL"/>
        </w:rPr>
        <w:t>Architekten</w:t>
      </w:r>
      <w:proofErr w:type="spellEnd"/>
      <w:r w:rsidRPr="0030200E">
        <w:rPr>
          <w:rFonts w:ascii="Arial Nova Light" w:hAnsi="Arial Nova Light"/>
          <w:sz w:val="20"/>
          <w:szCs w:val="20"/>
          <w:lang w:val="pl-PL"/>
        </w:rPr>
        <w:t xml:space="preserve"> w Berlinie, Jean </w:t>
      </w:r>
      <w:proofErr w:type="spellStart"/>
      <w:r w:rsidRPr="0030200E">
        <w:rPr>
          <w:rFonts w:ascii="Arial Nova Light" w:hAnsi="Arial Nova Light"/>
          <w:sz w:val="20"/>
          <w:szCs w:val="20"/>
          <w:lang w:val="pl-PL"/>
        </w:rPr>
        <w:t>Nouvel</w:t>
      </w:r>
      <w:proofErr w:type="spellEnd"/>
      <w:r w:rsidRPr="0030200E">
        <w:rPr>
          <w:rFonts w:ascii="Arial Nova Light" w:hAnsi="Arial Nova Light"/>
          <w:sz w:val="20"/>
          <w:szCs w:val="20"/>
          <w:lang w:val="pl-PL"/>
        </w:rPr>
        <w:t xml:space="preserve"> Architecture w Paryżu i</w:t>
      </w:r>
      <w:r w:rsidR="0030200E">
        <w:rPr>
          <w:rFonts w:ascii="Arial Nova Light" w:hAnsi="Arial Nova Light"/>
          <w:sz w:val="20"/>
          <w:szCs w:val="20"/>
          <w:lang w:val="pl-PL"/>
        </w:rPr>
        <w:t> </w:t>
      </w:r>
      <w:proofErr w:type="spellStart"/>
      <w:r w:rsidRPr="0030200E">
        <w:rPr>
          <w:rFonts w:ascii="Arial Nova Light" w:hAnsi="Arial Nova Light"/>
          <w:sz w:val="20"/>
          <w:szCs w:val="20"/>
          <w:lang w:val="pl-PL"/>
        </w:rPr>
        <w:t>Odile</w:t>
      </w:r>
      <w:proofErr w:type="spellEnd"/>
      <w:r w:rsidRPr="0030200E">
        <w:rPr>
          <w:rFonts w:ascii="Arial Nova Light" w:hAnsi="Arial Nova Light"/>
          <w:sz w:val="20"/>
          <w:szCs w:val="20"/>
          <w:lang w:val="pl-PL"/>
        </w:rPr>
        <w:t xml:space="preserve"> </w:t>
      </w:r>
      <w:proofErr w:type="spellStart"/>
      <w:r w:rsidRPr="0030200E">
        <w:rPr>
          <w:rFonts w:ascii="Arial Nova Light" w:hAnsi="Arial Nova Light"/>
          <w:sz w:val="20"/>
          <w:szCs w:val="20"/>
          <w:lang w:val="pl-PL"/>
        </w:rPr>
        <w:t>Decq</w:t>
      </w:r>
      <w:proofErr w:type="spellEnd"/>
      <w:r w:rsidRPr="0030200E">
        <w:rPr>
          <w:rFonts w:ascii="Arial Nova Light" w:hAnsi="Arial Nova Light"/>
          <w:sz w:val="20"/>
          <w:szCs w:val="20"/>
          <w:lang w:val="pl-PL"/>
        </w:rPr>
        <w:t xml:space="preserve"> / Benoit </w:t>
      </w:r>
      <w:proofErr w:type="spellStart"/>
      <w:r w:rsidRPr="0030200E">
        <w:rPr>
          <w:rFonts w:ascii="Arial Nova Light" w:hAnsi="Arial Nova Light"/>
          <w:sz w:val="20"/>
          <w:szCs w:val="20"/>
          <w:lang w:val="pl-PL"/>
        </w:rPr>
        <w:t>Cornette</w:t>
      </w:r>
      <w:proofErr w:type="spellEnd"/>
      <w:r w:rsidRPr="0030200E">
        <w:rPr>
          <w:rFonts w:ascii="Arial Nova Light" w:hAnsi="Arial Nova Light"/>
          <w:sz w:val="20"/>
          <w:szCs w:val="20"/>
          <w:lang w:val="pl-PL"/>
        </w:rPr>
        <w:t xml:space="preserve"> również w Paryżu. 1997 roku wraz z Łukaszem Zagałą założył autorską pracownię architektoniczną </w:t>
      </w:r>
      <w:proofErr w:type="spellStart"/>
      <w:r w:rsidRPr="0030200E">
        <w:rPr>
          <w:rFonts w:ascii="Arial Nova Light" w:hAnsi="Arial Nova Light"/>
          <w:sz w:val="20"/>
          <w:szCs w:val="20"/>
          <w:lang w:val="pl-PL"/>
        </w:rPr>
        <w:t>Medusagroup</w:t>
      </w:r>
      <w:proofErr w:type="spellEnd"/>
      <w:r w:rsidRPr="0030200E">
        <w:rPr>
          <w:rFonts w:ascii="Arial Nova Light" w:hAnsi="Arial Nova Light"/>
          <w:sz w:val="20"/>
          <w:szCs w:val="20"/>
          <w:lang w:val="pl-PL"/>
        </w:rPr>
        <w:t xml:space="preserve">, która od tego czasu była trzykrotnie była nominowana do nagrody </w:t>
      </w:r>
      <w:proofErr w:type="spellStart"/>
      <w:r w:rsidRPr="0030200E">
        <w:rPr>
          <w:rFonts w:ascii="Arial Nova Light" w:hAnsi="Arial Nova Light"/>
          <w:sz w:val="20"/>
          <w:szCs w:val="20"/>
          <w:lang w:val="pl-PL"/>
        </w:rPr>
        <w:t>Miesa</w:t>
      </w:r>
      <w:proofErr w:type="spellEnd"/>
      <w:r w:rsidRPr="0030200E">
        <w:rPr>
          <w:rFonts w:ascii="Arial Nova Light" w:hAnsi="Arial Nova Light"/>
          <w:sz w:val="20"/>
          <w:szCs w:val="20"/>
          <w:lang w:val="pl-PL"/>
        </w:rPr>
        <w:t xml:space="preserve"> van der </w:t>
      </w:r>
      <w:proofErr w:type="spellStart"/>
      <w:r w:rsidRPr="0030200E">
        <w:rPr>
          <w:rFonts w:ascii="Arial Nova Light" w:hAnsi="Arial Nova Light"/>
          <w:sz w:val="20"/>
          <w:szCs w:val="20"/>
          <w:lang w:val="pl-PL"/>
        </w:rPr>
        <w:t>Rohe</w:t>
      </w:r>
      <w:proofErr w:type="spellEnd"/>
      <w:r w:rsidR="0038480A" w:rsidRPr="0030200E">
        <w:rPr>
          <w:rFonts w:ascii="Arial Nova Light" w:hAnsi="Arial Nova Light"/>
          <w:sz w:val="20"/>
          <w:szCs w:val="20"/>
          <w:lang w:val="pl-PL"/>
        </w:rPr>
        <w:t xml:space="preserve">; </w:t>
      </w:r>
      <w:r w:rsidRPr="0030200E">
        <w:rPr>
          <w:rFonts w:ascii="Arial Nova Light" w:hAnsi="Arial Nova Light"/>
          <w:b/>
          <w:bCs/>
          <w:sz w:val="20"/>
          <w:szCs w:val="20"/>
          <w:lang w:val="pl-PL"/>
        </w:rPr>
        <w:t>Zbigniew Maćków</w:t>
      </w:r>
      <w:r w:rsidRPr="0030200E">
        <w:rPr>
          <w:rFonts w:ascii="Arial Nova Light" w:hAnsi="Arial Nova Light"/>
          <w:sz w:val="20"/>
          <w:szCs w:val="20"/>
          <w:lang w:val="pl-PL"/>
        </w:rPr>
        <w:t xml:space="preserve"> – Architekt IARP, przewodniczący Dolnośląskiej Okręgowej Izby Architektów w latach 2010-2018. Nauczyciel akademicki Politechniki Wrocławskiej, Uniwersytetu Wrocławskiego oraz Solvay </w:t>
      </w:r>
      <w:proofErr w:type="spellStart"/>
      <w:r w:rsidRPr="0030200E">
        <w:rPr>
          <w:rFonts w:ascii="Arial Nova Light" w:hAnsi="Arial Nova Light"/>
          <w:sz w:val="20"/>
          <w:szCs w:val="20"/>
          <w:lang w:val="pl-PL"/>
        </w:rPr>
        <w:t>Brussels</w:t>
      </w:r>
      <w:proofErr w:type="spellEnd"/>
      <w:r w:rsidRPr="0030200E">
        <w:rPr>
          <w:rFonts w:ascii="Arial Nova Light" w:hAnsi="Arial Nova Light"/>
          <w:sz w:val="20"/>
          <w:szCs w:val="20"/>
          <w:lang w:val="pl-PL"/>
        </w:rPr>
        <w:t xml:space="preserve"> School. Od 1995 prowadzi Maćków Pracownia Projektowa</w:t>
      </w:r>
      <w:r w:rsidR="0038480A" w:rsidRPr="0030200E">
        <w:rPr>
          <w:rFonts w:ascii="Arial Nova Light" w:hAnsi="Arial Nova Light"/>
          <w:sz w:val="20"/>
          <w:szCs w:val="20"/>
          <w:lang w:val="pl-PL"/>
        </w:rPr>
        <w:t xml:space="preserve"> oraz </w:t>
      </w:r>
      <w:r w:rsidRPr="0030200E">
        <w:rPr>
          <w:rFonts w:ascii="Arial Nova Light" w:hAnsi="Arial Nova Light"/>
          <w:b/>
          <w:bCs/>
          <w:sz w:val="20"/>
          <w:szCs w:val="20"/>
          <w:lang w:val="pl-PL"/>
        </w:rPr>
        <w:t>Grzegorz Piątek</w:t>
      </w:r>
      <w:r w:rsidRPr="0030200E">
        <w:rPr>
          <w:rFonts w:ascii="Arial Nova Light" w:hAnsi="Arial Nova Light"/>
          <w:sz w:val="20"/>
          <w:szCs w:val="20"/>
          <w:lang w:val="pl-PL"/>
        </w:rPr>
        <w:t xml:space="preserve"> – krytyk architektury, kurator, autor książek. Wyróżniony m.in, Złotym Lwem na XI Biennale Architektury w Wenecji (2008), </w:t>
      </w:r>
      <w:r w:rsidR="0038480A" w:rsidRPr="0030200E">
        <w:rPr>
          <w:rFonts w:ascii="Arial Nova Light" w:hAnsi="Arial Nova Light"/>
          <w:sz w:val="20"/>
          <w:szCs w:val="20"/>
          <w:lang w:val="pl-PL"/>
        </w:rPr>
        <w:t>d</w:t>
      </w:r>
      <w:r w:rsidRPr="0030200E">
        <w:rPr>
          <w:rFonts w:ascii="Arial Nova Light" w:hAnsi="Arial Nova Light"/>
          <w:sz w:val="20"/>
          <w:szCs w:val="20"/>
          <w:lang w:val="pl-PL"/>
        </w:rPr>
        <w:t>oroczną Nagrodą Ministra Kultury i Dziedzictwa Narodowego (2009) oraz Nagrodą Literacką m.st. Warszawy (2017).</w:t>
      </w:r>
      <w:r w:rsidR="0038480A" w:rsidRPr="0030200E">
        <w:rPr>
          <w:rFonts w:ascii="Arial Nova Light" w:hAnsi="Arial Nova Light"/>
          <w:sz w:val="20"/>
          <w:szCs w:val="20"/>
          <w:lang w:val="pl-PL"/>
        </w:rPr>
        <w:t xml:space="preserve"> </w:t>
      </w:r>
      <w:r w:rsidRPr="0030200E">
        <w:rPr>
          <w:rFonts w:ascii="Arial Nova Light" w:hAnsi="Arial Nova Light"/>
          <w:sz w:val="20"/>
          <w:szCs w:val="20"/>
          <w:lang w:val="pl-PL"/>
        </w:rPr>
        <w:t>Nad prawidłowym przebiegiem sądu konkursowego czuwał arch. Rafał Mroczkowski, Sekretarz Konkurs</w:t>
      </w:r>
      <w:r w:rsidR="0038480A" w:rsidRPr="0030200E">
        <w:rPr>
          <w:rFonts w:ascii="Arial Nova Light" w:hAnsi="Arial Nova Light"/>
          <w:sz w:val="20"/>
          <w:szCs w:val="20"/>
          <w:lang w:val="pl-PL"/>
        </w:rPr>
        <w:t>u.</w:t>
      </w:r>
    </w:p>
    <w:p w14:paraId="2BEE986F" w14:textId="36D91639" w:rsidR="00795277" w:rsidRPr="0030200E" w:rsidRDefault="00795277" w:rsidP="008A6BFE">
      <w:pPr>
        <w:spacing w:line="240" w:lineRule="auto"/>
        <w:jc w:val="both"/>
        <w:rPr>
          <w:rFonts w:ascii="Arial Nova Light" w:hAnsi="Arial Nova Light" w:cs="Arial"/>
          <w:b/>
          <w:color w:val="C00000"/>
          <w:sz w:val="20"/>
          <w:szCs w:val="20"/>
          <w:lang w:val="pl-PL"/>
        </w:rPr>
      </w:pPr>
      <w:r w:rsidRPr="0030200E">
        <w:rPr>
          <w:rFonts w:ascii="Arial Nova Light" w:hAnsi="Arial Nova Light" w:cs="Arial"/>
          <w:b/>
          <w:color w:val="C00000"/>
          <w:sz w:val="20"/>
          <w:szCs w:val="20"/>
          <w:lang w:val="pl-PL"/>
        </w:rPr>
        <w:t>5 kategorii konkursowych</w:t>
      </w:r>
    </w:p>
    <w:p w14:paraId="05947275" w14:textId="77777777" w:rsidR="0030200E" w:rsidRDefault="00A40BAB" w:rsidP="008A6BFE">
      <w:pPr>
        <w:spacing w:line="240" w:lineRule="auto"/>
        <w:jc w:val="both"/>
        <w:rPr>
          <w:rFonts w:ascii="Arial Nova Light" w:hAnsi="Arial Nova Light"/>
          <w:sz w:val="20"/>
          <w:szCs w:val="20"/>
          <w:lang w:val="pl-PL"/>
        </w:rPr>
      </w:pPr>
      <w:r w:rsidRPr="0030200E">
        <w:rPr>
          <w:rFonts w:ascii="Arial Nova Light" w:hAnsi="Arial Nova Light"/>
          <w:sz w:val="20"/>
          <w:szCs w:val="20"/>
          <w:lang w:val="pl-PL"/>
        </w:rPr>
        <w:t xml:space="preserve">Autorzy </w:t>
      </w:r>
      <w:r w:rsidR="0038480A" w:rsidRPr="0030200E">
        <w:rPr>
          <w:rFonts w:ascii="Arial Nova Light" w:hAnsi="Arial Nova Light"/>
          <w:sz w:val="20"/>
          <w:szCs w:val="20"/>
          <w:lang w:val="pl-PL"/>
        </w:rPr>
        <w:t>obiektów mogli zgłaszać swoje realizacje w jednej z pięciu kategorii konkursowych:</w:t>
      </w:r>
    </w:p>
    <w:p w14:paraId="5D12B6BA" w14:textId="2AF7AA41" w:rsidR="00795277" w:rsidRPr="0030200E" w:rsidRDefault="00795277" w:rsidP="008A6BFE">
      <w:pPr>
        <w:spacing w:line="240" w:lineRule="auto"/>
        <w:jc w:val="both"/>
        <w:rPr>
          <w:rFonts w:ascii="Arial Nova Light" w:hAnsi="Arial Nova Light"/>
          <w:sz w:val="20"/>
          <w:szCs w:val="20"/>
          <w:lang w:val="pl-PL"/>
        </w:rPr>
      </w:pPr>
      <w:proofErr w:type="spellStart"/>
      <w:r w:rsidRPr="0030200E">
        <w:rPr>
          <w:rFonts w:ascii="Arial Nova Light" w:hAnsi="Arial Nova Light"/>
          <w:b/>
          <w:i/>
          <w:iCs/>
          <w:sz w:val="20"/>
          <w:szCs w:val="20"/>
          <w:lang w:val="pl-PL"/>
        </w:rPr>
        <w:lastRenderedPageBreak/>
        <w:t>Feeling</w:t>
      </w:r>
      <w:proofErr w:type="spellEnd"/>
      <w:r w:rsidRPr="0030200E">
        <w:rPr>
          <w:rFonts w:ascii="Arial Nova Light" w:hAnsi="Arial Nova Light"/>
          <w:b/>
          <w:i/>
          <w:iCs/>
          <w:sz w:val="20"/>
          <w:szCs w:val="20"/>
          <w:lang w:val="pl-PL"/>
        </w:rPr>
        <w:t xml:space="preserve"> </w:t>
      </w:r>
      <w:proofErr w:type="spellStart"/>
      <w:r w:rsidRPr="0030200E">
        <w:rPr>
          <w:rFonts w:ascii="Arial Nova Light" w:hAnsi="Arial Nova Light"/>
          <w:b/>
          <w:i/>
          <w:iCs/>
          <w:sz w:val="20"/>
          <w:szCs w:val="20"/>
          <w:lang w:val="pl-PL"/>
        </w:rPr>
        <w:t>at</w:t>
      </w:r>
      <w:proofErr w:type="spellEnd"/>
      <w:r w:rsidRPr="0030200E">
        <w:rPr>
          <w:rFonts w:ascii="Arial Nova Light" w:hAnsi="Arial Nova Light"/>
          <w:b/>
          <w:i/>
          <w:iCs/>
          <w:sz w:val="20"/>
          <w:szCs w:val="20"/>
          <w:lang w:val="pl-PL"/>
        </w:rPr>
        <w:t xml:space="preserve"> </w:t>
      </w:r>
      <w:proofErr w:type="spellStart"/>
      <w:r w:rsidRPr="0030200E">
        <w:rPr>
          <w:rFonts w:ascii="Arial Nova Light" w:hAnsi="Arial Nova Light"/>
          <w:b/>
          <w:i/>
          <w:iCs/>
          <w:sz w:val="20"/>
          <w:szCs w:val="20"/>
          <w:lang w:val="pl-PL"/>
        </w:rPr>
        <w:t>home</w:t>
      </w:r>
      <w:proofErr w:type="spellEnd"/>
      <w:r w:rsidRPr="0030200E">
        <w:rPr>
          <w:rFonts w:ascii="Arial Nova Light" w:hAnsi="Arial Nova Light"/>
          <w:b/>
          <w:sz w:val="20"/>
          <w:szCs w:val="20"/>
          <w:lang w:val="pl-PL"/>
        </w:rPr>
        <w:t xml:space="preserve"> </w:t>
      </w:r>
      <w:r w:rsidRPr="0030200E">
        <w:rPr>
          <w:rFonts w:ascii="Arial Nova Light" w:hAnsi="Arial Nova Light"/>
          <w:sz w:val="20"/>
          <w:szCs w:val="20"/>
          <w:lang w:val="pl-PL"/>
        </w:rPr>
        <w:t xml:space="preserve">to kategoria, która skupia się na domach jednorodzinnych, także w zabudowie szeregowej, małych założeniach architektury mieszkalnej zapewniających komfortowe, zdrowe i zrównoważone warunki dla mieszkańców. </w:t>
      </w:r>
    </w:p>
    <w:p w14:paraId="31F8F17C" w14:textId="50824C02" w:rsidR="00795277" w:rsidRPr="0030200E" w:rsidRDefault="00795277" w:rsidP="008A6BFE">
      <w:pPr>
        <w:spacing w:line="240" w:lineRule="auto"/>
        <w:jc w:val="both"/>
        <w:rPr>
          <w:rFonts w:ascii="Arial Nova Light" w:hAnsi="Arial Nova Light"/>
          <w:sz w:val="20"/>
          <w:szCs w:val="20"/>
          <w:lang w:val="pl-PL"/>
        </w:rPr>
      </w:pPr>
      <w:r w:rsidRPr="0030200E">
        <w:rPr>
          <w:rFonts w:ascii="Arial Nova Light" w:hAnsi="Arial Nova Light"/>
          <w:sz w:val="20"/>
          <w:szCs w:val="20"/>
          <w:lang w:val="pl-PL"/>
        </w:rPr>
        <w:t xml:space="preserve">Kategoria </w:t>
      </w:r>
      <w:proofErr w:type="spellStart"/>
      <w:r w:rsidRPr="0030200E">
        <w:rPr>
          <w:rFonts w:ascii="Arial Nova Light" w:hAnsi="Arial Nova Light"/>
          <w:b/>
          <w:i/>
          <w:iCs/>
          <w:sz w:val="20"/>
          <w:szCs w:val="20"/>
          <w:lang w:val="pl-PL"/>
        </w:rPr>
        <w:t>Living</w:t>
      </w:r>
      <w:proofErr w:type="spellEnd"/>
      <w:r w:rsidRPr="0030200E">
        <w:rPr>
          <w:rFonts w:ascii="Arial Nova Light" w:hAnsi="Arial Nova Light"/>
          <w:b/>
          <w:i/>
          <w:iCs/>
          <w:sz w:val="20"/>
          <w:szCs w:val="20"/>
          <w:lang w:val="pl-PL"/>
        </w:rPr>
        <w:t xml:space="preserve"> </w:t>
      </w:r>
      <w:proofErr w:type="spellStart"/>
      <w:r w:rsidR="0030200E">
        <w:rPr>
          <w:rFonts w:ascii="Arial Nova Light" w:hAnsi="Arial Nova Light"/>
          <w:b/>
          <w:i/>
          <w:iCs/>
          <w:sz w:val="20"/>
          <w:szCs w:val="20"/>
          <w:lang w:val="pl-PL"/>
        </w:rPr>
        <w:t>t</w:t>
      </w:r>
      <w:r w:rsidRPr="0030200E">
        <w:rPr>
          <w:rFonts w:ascii="Arial Nova Light" w:hAnsi="Arial Nova Light"/>
          <w:b/>
          <w:i/>
          <w:iCs/>
          <w:sz w:val="20"/>
          <w:szCs w:val="20"/>
          <w:lang w:val="pl-PL"/>
        </w:rPr>
        <w:t>ogether</w:t>
      </w:r>
      <w:proofErr w:type="spellEnd"/>
      <w:r w:rsidRPr="0030200E">
        <w:rPr>
          <w:rFonts w:ascii="Arial Nova Light" w:hAnsi="Arial Nova Light"/>
          <w:b/>
          <w:sz w:val="20"/>
          <w:szCs w:val="20"/>
          <w:lang w:val="pl-PL"/>
        </w:rPr>
        <w:t xml:space="preserve"> </w:t>
      </w:r>
      <w:r w:rsidRPr="0030200E">
        <w:rPr>
          <w:rFonts w:ascii="Arial Nova Light" w:hAnsi="Arial Nova Light"/>
          <w:sz w:val="20"/>
          <w:szCs w:val="20"/>
          <w:lang w:val="pl-PL"/>
        </w:rPr>
        <w:t>zwraca uwagę na budynki wielorodzinne, innowacyjne rozwiązania mieszkaniowe odpowiadające na trendy i wyzwania urbanizacji, takie jak niedostatek przestrzeni na inwestycje mieszkaniowe, wyzwania socjalne, np. starzejące się społeczeństwa, nowoczesne koncepcje mieszkaniowe. Podkreśla</w:t>
      </w:r>
      <w:r w:rsidR="00A40BAB" w:rsidRPr="0030200E">
        <w:rPr>
          <w:rFonts w:ascii="Arial Nova Light" w:hAnsi="Arial Nova Light"/>
          <w:sz w:val="20"/>
          <w:szCs w:val="20"/>
          <w:lang w:val="pl-PL"/>
        </w:rPr>
        <w:t xml:space="preserve"> fakt</w:t>
      </w:r>
      <w:r w:rsidRPr="0030200E">
        <w:rPr>
          <w:rFonts w:ascii="Arial Nova Light" w:hAnsi="Arial Nova Light"/>
          <w:sz w:val="20"/>
          <w:szCs w:val="20"/>
          <w:lang w:val="pl-PL"/>
        </w:rPr>
        <w:t xml:space="preserve">, że budynki nie powstają w próżni a są dobrem wspólnym nas wszystkich. </w:t>
      </w:r>
    </w:p>
    <w:p w14:paraId="3654FBD0" w14:textId="77777777" w:rsidR="00795277" w:rsidRPr="0030200E" w:rsidRDefault="00795277" w:rsidP="008A6BFE">
      <w:pPr>
        <w:spacing w:line="240" w:lineRule="auto"/>
        <w:jc w:val="both"/>
        <w:rPr>
          <w:rFonts w:ascii="Arial Nova Light" w:hAnsi="Arial Nova Light"/>
          <w:sz w:val="20"/>
          <w:szCs w:val="20"/>
          <w:lang w:val="pl-PL"/>
        </w:rPr>
      </w:pPr>
      <w:r w:rsidRPr="0030200E">
        <w:rPr>
          <w:rFonts w:ascii="Arial Nova Light" w:hAnsi="Arial Nova Light"/>
          <w:sz w:val="20"/>
          <w:szCs w:val="20"/>
          <w:lang w:val="pl-PL"/>
        </w:rPr>
        <w:t xml:space="preserve">Kategoria </w:t>
      </w:r>
      <w:proofErr w:type="spellStart"/>
      <w:r w:rsidRPr="0030200E">
        <w:rPr>
          <w:rFonts w:ascii="Arial Nova Light" w:hAnsi="Arial Nova Light"/>
          <w:b/>
          <w:i/>
          <w:iCs/>
          <w:sz w:val="20"/>
          <w:szCs w:val="20"/>
          <w:lang w:val="pl-PL"/>
        </w:rPr>
        <w:t>Working</w:t>
      </w:r>
      <w:proofErr w:type="spellEnd"/>
      <w:r w:rsidRPr="0030200E">
        <w:rPr>
          <w:rFonts w:ascii="Arial Nova Light" w:hAnsi="Arial Nova Light"/>
          <w:b/>
          <w:i/>
          <w:iCs/>
          <w:sz w:val="20"/>
          <w:szCs w:val="20"/>
          <w:lang w:val="pl-PL"/>
        </w:rPr>
        <w:t xml:space="preserve"> </w:t>
      </w:r>
      <w:proofErr w:type="spellStart"/>
      <w:r w:rsidRPr="0030200E">
        <w:rPr>
          <w:rFonts w:ascii="Arial Nova Light" w:hAnsi="Arial Nova Light"/>
          <w:b/>
          <w:i/>
          <w:iCs/>
          <w:sz w:val="20"/>
          <w:szCs w:val="20"/>
          <w:lang w:val="pl-PL"/>
        </w:rPr>
        <w:t>together</w:t>
      </w:r>
      <w:proofErr w:type="spellEnd"/>
      <w:r w:rsidRPr="0030200E">
        <w:rPr>
          <w:rFonts w:ascii="Arial Nova Light" w:hAnsi="Arial Nova Light"/>
          <w:b/>
          <w:sz w:val="20"/>
          <w:szCs w:val="20"/>
          <w:lang w:val="pl-PL"/>
        </w:rPr>
        <w:t xml:space="preserve"> </w:t>
      </w:r>
      <w:r w:rsidRPr="0030200E">
        <w:rPr>
          <w:rFonts w:ascii="Arial Nova Light" w:hAnsi="Arial Nova Light"/>
          <w:sz w:val="20"/>
          <w:szCs w:val="20"/>
          <w:lang w:val="pl-PL"/>
        </w:rPr>
        <w:t xml:space="preserve">dotyczy budynków komercyjnych, biurowych lub przemysłowych. Wyróżnia projekty, które kładą szczególny nacisk na potrzeby współczesnego człowieka – komfort, estetykę i funkcjonalność. </w:t>
      </w:r>
    </w:p>
    <w:p w14:paraId="754D2543" w14:textId="7265892B" w:rsidR="00795277" w:rsidRPr="0030200E" w:rsidRDefault="00795277" w:rsidP="008A6BFE">
      <w:pPr>
        <w:spacing w:line="240" w:lineRule="auto"/>
        <w:jc w:val="both"/>
        <w:rPr>
          <w:rFonts w:ascii="Arial Nova Light" w:hAnsi="Arial Nova Light"/>
          <w:sz w:val="20"/>
          <w:szCs w:val="20"/>
          <w:lang w:val="pl-PL"/>
        </w:rPr>
      </w:pPr>
      <w:r w:rsidRPr="0030200E">
        <w:rPr>
          <w:rFonts w:ascii="Arial Nova Light" w:hAnsi="Arial Nova Light"/>
          <w:sz w:val="20"/>
          <w:szCs w:val="20"/>
          <w:lang w:val="pl-PL"/>
        </w:rPr>
        <w:t xml:space="preserve">Kolejna z kategorii - </w:t>
      </w:r>
      <w:proofErr w:type="spellStart"/>
      <w:r w:rsidRPr="0030200E">
        <w:rPr>
          <w:rFonts w:ascii="Arial Nova Light" w:hAnsi="Arial Nova Light"/>
          <w:b/>
          <w:i/>
          <w:iCs/>
          <w:sz w:val="20"/>
          <w:szCs w:val="20"/>
          <w:lang w:val="pl-PL"/>
        </w:rPr>
        <w:t>Sharing</w:t>
      </w:r>
      <w:proofErr w:type="spellEnd"/>
      <w:r w:rsidRPr="0030200E">
        <w:rPr>
          <w:rFonts w:ascii="Arial Nova Light" w:hAnsi="Arial Nova Light"/>
          <w:b/>
          <w:i/>
          <w:iCs/>
          <w:sz w:val="20"/>
          <w:szCs w:val="20"/>
          <w:lang w:val="pl-PL"/>
        </w:rPr>
        <w:t xml:space="preserve"> </w:t>
      </w:r>
      <w:r w:rsidR="0030200E" w:rsidRPr="0030200E">
        <w:rPr>
          <w:rFonts w:ascii="Arial Nova Light" w:hAnsi="Arial Nova Light"/>
          <w:b/>
          <w:i/>
          <w:iCs/>
          <w:sz w:val="20"/>
          <w:szCs w:val="20"/>
          <w:lang w:val="pl-PL"/>
        </w:rPr>
        <w:t>p</w:t>
      </w:r>
      <w:r w:rsidRPr="0030200E">
        <w:rPr>
          <w:rFonts w:ascii="Arial Nova Light" w:hAnsi="Arial Nova Light"/>
          <w:b/>
          <w:i/>
          <w:iCs/>
          <w:sz w:val="20"/>
          <w:szCs w:val="20"/>
          <w:lang w:val="pl-PL"/>
        </w:rPr>
        <w:t xml:space="preserve">ublic </w:t>
      </w:r>
      <w:proofErr w:type="spellStart"/>
      <w:r w:rsidR="0030200E" w:rsidRPr="0030200E">
        <w:rPr>
          <w:rFonts w:ascii="Arial Nova Light" w:hAnsi="Arial Nova Light"/>
          <w:b/>
          <w:i/>
          <w:iCs/>
          <w:sz w:val="20"/>
          <w:szCs w:val="20"/>
          <w:lang w:val="pl-PL"/>
        </w:rPr>
        <w:t>s</w:t>
      </w:r>
      <w:r w:rsidRPr="0030200E">
        <w:rPr>
          <w:rFonts w:ascii="Arial Nova Light" w:hAnsi="Arial Nova Light"/>
          <w:b/>
          <w:i/>
          <w:iCs/>
          <w:sz w:val="20"/>
          <w:szCs w:val="20"/>
          <w:lang w:val="pl-PL"/>
        </w:rPr>
        <w:t>paces</w:t>
      </w:r>
      <w:proofErr w:type="spellEnd"/>
      <w:r w:rsidRPr="0030200E">
        <w:rPr>
          <w:rFonts w:ascii="Arial Nova Light" w:hAnsi="Arial Nova Light"/>
          <w:b/>
          <w:sz w:val="20"/>
          <w:szCs w:val="20"/>
          <w:lang w:val="pl-PL"/>
        </w:rPr>
        <w:t xml:space="preserve"> - </w:t>
      </w:r>
      <w:r w:rsidRPr="0030200E">
        <w:rPr>
          <w:rFonts w:ascii="Arial Nova Light" w:hAnsi="Arial Nova Light"/>
          <w:sz w:val="20"/>
          <w:szCs w:val="20"/>
          <w:lang w:val="pl-PL"/>
        </w:rPr>
        <w:t xml:space="preserve">to pole do popisu dla projektantów, którzy przełamują stereotyp budynków o przeznaczeniu edukacyjnym, kulturalnym, ochrony zdrowia, czy projektów infrastrukturalnych. Nagradza obiekty, które są nie tylko funkcjonalne i komfortowe, ale potrafią zaskoczyć niebanalną architekturą. </w:t>
      </w:r>
    </w:p>
    <w:p w14:paraId="0A9384AB" w14:textId="4E12E4E2" w:rsidR="00F15AA3" w:rsidRPr="0030200E" w:rsidRDefault="00795277" w:rsidP="008A6BFE">
      <w:pPr>
        <w:spacing w:line="240" w:lineRule="auto"/>
        <w:jc w:val="both"/>
        <w:rPr>
          <w:rFonts w:ascii="Arial Nova Light" w:hAnsi="Arial Nova Light"/>
          <w:sz w:val="20"/>
          <w:szCs w:val="20"/>
          <w:lang w:val="pl-PL"/>
        </w:rPr>
      </w:pPr>
      <w:proofErr w:type="spellStart"/>
      <w:r w:rsidRPr="0030200E">
        <w:rPr>
          <w:rFonts w:ascii="Arial Nova Light" w:hAnsi="Arial Nova Light"/>
          <w:b/>
          <w:i/>
          <w:iCs/>
          <w:sz w:val="20"/>
          <w:szCs w:val="20"/>
          <w:lang w:val="pl-PL"/>
        </w:rPr>
        <w:t>Building</w:t>
      </w:r>
      <w:proofErr w:type="spellEnd"/>
      <w:r w:rsidRPr="0030200E">
        <w:rPr>
          <w:rFonts w:ascii="Arial Nova Light" w:hAnsi="Arial Nova Light"/>
          <w:b/>
          <w:i/>
          <w:iCs/>
          <w:sz w:val="20"/>
          <w:szCs w:val="20"/>
          <w:lang w:val="pl-PL"/>
        </w:rPr>
        <w:t xml:space="preserve"> </w:t>
      </w:r>
      <w:proofErr w:type="spellStart"/>
      <w:r w:rsidR="0030200E" w:rsidRPr="0030200E">
        <w:rPr>
          <w:rFonts w:ascii="Arial Nova Light" w:hAnsi="Arial Nova Light"/>
          <w:b/>
          <w:i/>
          <w:iCs/>
          <w:sz w:val="20"/>
          <w:szCs w:val="20"/>
          <w:lang w:val="pl-PL"/>
        </w:rPr>
        <w:t>o</w:t>
      </w:r>
      <w:r w:rsidRPr="0030200E">
        <w:rPr>
          <w:rFonts w:ascii="Arial Nova Light" w:hAnsi="Arial Nova Light"/>
          <w:b/>
          <w:i/>
          <w:iCs/>
          <w:sz w:val="20"/>
          <w:szCs w:val="20"/>
          <w:lang w:val="pl-PL"/>
        </w:rPr>
        <w:t>utside</w:t>
      </w:r>
      <w:proofErr w:type="spellEnd"/>
      <w:r w:rsidRPr="0030200E">
        <w:rPr>
          <w:rFonts w:ascii="Arial Nova Light" w:hAnsi="Arial Nova Light"/>
          <w:b/>
          <w:i/>
          <w:iCs/>
          <w:sz w:val="20"/>
          <w:szCs w:val="20"/>
          <w:lang w:val="pl-PL"/>
        </w:rPr>
        <w:t xml:space="preserve"> the </w:t>
      </w:r>
      <w:proofErr w:type="spellStart"/>
      <w:r w:rsidR="0030200E" w:rsidRPr="0030200E">
        <w:rPr>
          <w:rFonts w:ascii="Arial Nova Light" w:hAnsi="Arial Nova Light"/>
          <w:b/>
          <w:i/>
          <w:iCs/>
          <w:sz w:val="20"/>
          <w:szCs w:val="20"/>
          <w:lang w:val="pl-PL"/>
        </w:rPr>
        <w:t>b</w:t>
      </w:r>
      <w:r w:rsidRPr="0030200E">
        <w:rPr>
          <w:rFonts w:ascii="Arial Nova Light" w:hAnsi="Arial Nova Light"/>
          <w:b/>
          <w:i/>
          <w:iCs/>
          <w:sz w:val="20"/>
          <w:szCs w:val="20"/>
          <w:lang w:val="pl-PL"/>
        </w:rPr>
        <w:t>ox</w:t>
      </w:r>
      <w:proofErr w:type="spellEnd"/>
      <w:r w:rsidRPr="0030200E">
        <w:rPr>
          <w:rFonts w:ascii="Arial Nova Light" w:hAnsi="Arial Nova Light"/>
          <w:sz w:val="20"/>
          <w:szCs w:val="20"/>
          <w:lang w:val="pl-PL"/>
        </w:rPr>
        <w:t xml:space="preserve">, to kategoria dla najbardziej innowacyjnych koncepcji i sposobów zastosowania materiałów ceramicznych, specjalnych rozwiązań z wykorzystaniem cegieł i dachówek wykonywanych na specjalne zamówienie lub innowacyjnej ornamentyki. </w:t>
      </w:r>
    </w:p>
    <w:p w14:paraId="4603B966" w14:textId="77777777" w:rsidR="00013879" w:rsidRPr="0030200E" w:rsidRDefault="00013879" w:rsidP="008A6BFE">
      <w:pPr>
        <w:spacing w:line="240" w:lineRule="auto"/>
        <w:jc w:val="center"/>
        <w:rPr>
          <w:rFonts w:ascii="Arial Nova Light" w:hAnsi="Arial Nova Light" w:cs="Arial"/>
          <w:b/>
          <w:color w:val="C00000"/>
          <w:sz w:val="20"/>
          <w:szCs w:val="20"/>
          <w:lang w:val="pl-PL"/>
        </w:rPr>
      </w:pPr>
    </w:p>
    <w:p w14:paraId="33AB2F67" w14:textId="57C1EF3C" w:rsidR="00010C46" w:rsidRPr="0030200E" w:rsidRDefault="001A0CCB" w:rsidP="008A6BFE">
      <w:pPr>
        <w:spacing w:line="240" w:lineRule="auto"/>
        <w:jc w:val="center"/>
        <w:rPr>
          <w:rFonts w:ascii="Arial Nova Light" w:hAnsi="Arial Nova Light" w:cs="Arial"/>
          <w:b/>
          <w:color w:val="C00000"/>
          <w:sz w:val="20"/>
          <w:szCs w:val="20"/>
          <w:lang w:val="pl-PL"/>
        </w:rPr>
      </w:pPr>
      <w:r w:rsidRPr="0030200E">
        <w:rPr>
          <w:rFonts w:ascii="Arial Nova Light" w:hAnsi="Arial Nova Light" w:cs="Arial"/>
          <w:b/>
          <w:color w:val="C00000"/>
          <w:sz w:val="20"/>
          <w:szCs w:val="20"/>
          <w:lang w:val="pl-PL"/>
        </w:rPr>
        <w:t>ZWYCIĘZCY I WYRÓŻNIENI W KONKURSIE WIEBERBERGER BRICK AWARD 2021</w:t>
      </w:r>
    </w:p>
    <w:p w14:paraId="01ACA851" w14:textId="77777777" w:rsidR="00013879" w:rsidRPr="0030200E" w:rsidRDefault="00013879" w:rsidP="008A6BFE">
      <w:pPr>
        <w:spacing w:line="240" w:lineRule="auto"/>
        <w:jc w:val="both"/>
        <w:rPr>
          <w:rFonts w:ascii="Arial Nova Light" w:hAnsi="Arial Nova Light" w:cs="Arial"/>
          <w:b/>
          <w:color w:val="C00000"/>
          <w:sz w:val="20"/>
          <w:szCs w:val="20"/>
          <w:lang w:val="pl-PL"/>
        </w:rPr>
      </w:pPr>
    </w:p>
    <w:p w14:paraId="5FB5FE9E" w14:textId="4A1AD00F" w:rsidR="00010C46" w:rsidRPr="0030200E" w:rsidRDefault="001A0CCB" w:rsidP="008A6BFE">
      <w:pPr>
        <w:spacing w:line="240" w:lineRule="auto"/>
        <w:jc w:val="both"/>
        <w:rPr>
          <w:rFonts w:ascii="Arial Nova Light" w:hAnsi="Arial Nova Light" w:cs="Arial"/>
          <w:b/>
          <w:color w:val="C00000"/>
          <w:sz w:val="20"/>
          <w:szCs w:val="20"/>
          <w:lang w:val="pl-PL"/>
        </w:rPr>
      </w:pPr>
      <w:r w:rsidRPr="0030200E">
        <w:rPr>
          <w:rFonts w:ascii="Arial Nova Light" w:hAnsi="Arial Nova Light" w:cs="Arial"/>
          <w:b/>
          <w:color w:val="C00000"/>
          <w:sz w:val="20"/>
          <w:szCs w:val="20"/>
          <w:lang w:val="pl-PL"/>
        </w:rPr>
        <w:t xml:space="preserve">Nagroda główna – Grand Prix </w:t>
      </w:r>
      <w:r w:rsidR="00622CFC" w:rsidRPr="0030200E">
        <w:rPr>
          <w:rFonts w:ascii="Arial Nova Light" w:hAnsi="Arial Nova Light" w:cs="Arial"/>
          <w:b/>
          <w:color w:val="C00000"/>
          <w:sz w:val="20"/>
          <w:szCs w:val="20"/>
          <w:lang w:val="pl-PL"/>
        </w:rPr>
        <w:t xml:space="preserve"> oraz  N</w:t>
      </w:r>
      <w:r w:rsidRPr="0030200E">
        <w:rPr>
          <w:rFonts w:ascii="Arial Nova Light" w:hAnsi="Arial Nova Light" w:cs="Arial"/>
          <w:b/>
          <w:color w:val="C00000"/>
          <w:sz w:val="20"/>
          <w:szCs w:val="20"/>
          <w:lang w:val="pl-PL"/>
        </w:rPr>
        <w:t xml:space="preserve">agroda w kategorii </w:t>
      </w:r>
      <w:proofErr w:type="spellStart"/>
      <w:r w:rsidRPr="0030200E">
        <w:rPr>
          <w:rFonts w:ascii="Arial Nova Light" w:hAnsi="Arial Nova Light" w:cs="Arial"/>
          <w:b/>
          <w:color w:val="C00000"/>
          <w:sz w:val="20"/>
          <w:szCs w:val="20"/>
          <w:lang w:val="pl-PL"/>
        </w:rPr>
        <w:t>Feeling</w:t>
      </w:r>
      <w:proofErr w:type="spellEnd"/>
      <w:r w:rsidR="00010C46"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at</w:t>
      </w:r>
      <w:proofErr w:type="spellEnd"/>
      <w:r w:rsidR="00010C46"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home</w:t>
      </w:r>
      <w:proofErr w:type="spellEnd"/>
    </w:p>
    <w:p w14:paraId="7684301D" w14:textId="4247291C" w:rsidR="001A0CCB"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 xml:space="preserve">Nazwa Projektu: </w:t>
      </w:r>
      <w:r w:rsidRPr="0030200E">
        <w:rPr>
          <w:rFonts w:ascii="Arial Nova Light" w:hAnsi="Arial Nova Light" w:cstheme="majorHAnsi"/>
          <w:bCs/>
          <w:sz w:val="20"/>
          <w:szCs w:val="20"/>
          <w:lang w:val="pl-PL"/>
        </w:rPr>
        <w:t>Nowy Strzeszyn</w:t>
      </w:r>
      <w:r w:rsidR="001A0CCB" w:rsidRPr="0030200E">
        <w:rPr>
          <w:rFonts w:ascii="Arial Nova Light" w:hAnsi="Arial Nova Light" w:cstheme="majorHAnsi"/>
          <w:bCs/>
          <w:sz w:val="20"/>
          <w:szCs w:val="20"/>
          <w:lang w:val="pl-PL"/>
        </w:rPr>
        <w:t>, Poznań</w:t>
      </w:r>
      <w:r w:rsidR="001A0CCB" w:rsidRPr="0030200E">
        <w:rPr>
          <w:rFonts w:ascii="Arial Nova Light" w:hAnsi="Arial Nova Light" w:cstheme="majorHAnsi"/>
          <w:b/>
          <w:sz w:val="20"/>
          <w:szCs w:val="20"/>
          <w:lang w:val="pl-PL"/>
        </w:rPr>
        <w:br/>
        <w:t xml:space="preserve">Pracownia, Autor projektu: </w:t>
      </w:r>
      <w:r w:rsidR="001A0CCB" w:rsidRPr="0030200E">
        <w:rPr>
          <w:rFonts w:ascii="Arial Nova Light" w:hAnsi="Arial Nova Light" w:cstheme="majorHAnsi"/>
          <w:bCs/>
          <w:sz w:val="20"/>
          <w:szCs w:val="20"/>
          <w:lang w:val="pl-PL"/>
        </w:rPr>
        <w:t>INSOMIA</w:t>
      </w:r>
      <w:r w:rsidR="001A0CCB" w:rsidRPr="0030200E">
        <w:rPr>
          <w:rFonts w:ascii="Arial Nova Light" w:hAnsi="Arial Nova Light" w:cstheme="majorHAnsi"/>
          <w:b/>
          <w:sz w:val="20"/>
          <w:szCs w:val="20"/>
          <w:lang w:val="pl-PL"/>
        </w:rPr>
        <w:br/>
        <w:t xml:space="preserve">Skład zespołu autorskiego: </w:t>
      </w:r>
      <w:r w:rsidR="001A0CCB" w:rsidRPr="0030200E">
        <w:rPr>
          <w:rFonts w:ascii="Arial Nova Light" w:hAnsi="Arial Nova Light" w:cstheme="majorHAnsi"/>
          <w:bCs/>
          <w:sz w:val="20"/>
          <w:szCs w:val="20"/>
          <w:lang w:val="pl-PL"/>
        </w:rPr>
        <w:t>Szymon Januszewski, Mikołaj Schwartz, Marta Łykowska, Anna Wajda-</w:t>
      </w:r>
      <w:proofErr w:type="spellStart"/>
      <w:r w:rsidR="001A0CCB" w:rsidRPr="0030200E">
        <w:rPr>
          <w:rFonts w:ascii="Arial Nova Light" w:hAnsi="Arial Nova Light" w:cstheme="majorHAnsi"/>
          <w:bCs/>
          <w:sz w:val="20"/>
          <w:szCs w:val="20"/>
          <w:lang w:val="pl-PL"/>
        </w:rPr>
        <w:t>Szczęsna</w:t>
      </w:r>
      <w:proofErr w:type="spellEnd"/>
      <w:r w:rsidR="001A0CCB" w:rsidRPr="0030200E">
        <w:rPr>
          <w:rFonts w:ascii="Arial Nova Light" w:hAnsi="Arial Nova Light" w:cstheme="majorHAnsi"/>
          <w:bCs/>
          <w:sz w:val="20"/>
          <w:szCs w:val="20"/>
          <w:lang w:val="pl-PL"/>
        </w:rPr>
        <w:t xml:space="preserve">, Anna </w:t>
      </w:r>
      <w:proofErr w:type="spellStart"/>
      <w:r w:rsidR="001A0CCB" w:rsidRPr="0030200E">
        <w:rPr>
          <w:rFonts w:ascii="Arial Nova Light" w:hAnsi="Arial Nova Light" w:cstheme="majorHAnsi"/>
          <w:bCs/>
          <w:sz w:val="20"/>
          <w:szCs w:val="20"/>
          <w:lang w:val="pl-PL"/>
        </w:rPr>
        <w:t>Jabczyńska</w:t>
      </w:r>
      <w:proofErr w:type="spellEnd"/>
    </w:p>
    <w:p w14:paraId="011C8729" w14:textId="7619C00E"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Uzasadnienie:</w:t>
      </w:r>
    </w:p>
    <w:p w14:paraId="3E79CE17" w14:textId="5AF6689E" w:rsidR="00010C46" w:rsidRPr="0030200E" w:rsidRDefault="00123BCF" w:rsidP="0030200E">
      <w:pPr>
        <w:spacing w:line="240" w:lineRule="auto"/>
        <w:rPr>
          <w:rFonts w:ascii="Arial Nova Light" w:hAnsi="Arial Nova Light"/>
          <w:i/>
          <w:iCs/>
          <w:sz w:val="20"/>
          <w:szCs w:val="20"/>
          <w:lang w:val="pl-PL"/>
        </w:rPr>
      </w:pPr>
      <w:r w:rsidRPr="0030200E">
        <w:rPr>
          <w:rFonts w:ascii="Arial Nova Light" w:hAnsi="Arial Nova Light"/>
          <w:i/>
          <w:iCs/>
          <w:sz w:val="20"/>
          <w:szCs w:val="20"/>
          <w:lang w:val="pl-PL"/>
        </w:rPr>
        <w:t>„</w:t>
      </w:r>
      <w:r w:rsidR="00010C46" w:rsidRPr="0030200E">
        <w:rPr>
          <w:rFonts w:ascii="Arial Nova Light" w:hAnsi="Arial Nova Light"/>
          <w:i/>
          <w:iCs/>
          <w:sz w:val="20"/>
          <w:szCs w:val="20"/>
          <w:lang w:val="pl-PL"/>
        </w:rPr>
        <w:t>Grand Prix przyznano za wielowątkowy projekt łączący oryginalny pomysł na dom ze starannym podejściem do kompozycji osiedla i projektowania przestrzeni wspólnych. Architektom udało się pogodzić sprzeczne oczekiwania: potrzebę prywatności z potrzebą wspólnoty, marzenia o własnym domu i ogródku z</w:t>
      </w:r>
      <w:r w:rsidR="0030200E">
        <w:rPr>
          <w:rFonts w:ascii="Arial Nova Light" w:hAnsi="Arial Nova Light"/>
          <w:i/>
          <w:iCs/>
          <w:sz w:val="20"/>
          <w:szCs w:val="20"/>
          <w:lang w:val="pl-PL"/>
        </w:rPr>
        <w:t> </w:t>
      </w:r>
      <w:r w:rsidR="00010C46" w:rsidRPr="0030200E">
        <w:rPr>
          <w:rFonts w:ascii="Arial Nova Light" w:hAnsi="Arial Nova Light"/>
          <w:i/>
          <w:iCs/>
          <w:sz w:val="20"/>
          <w:szCs w:val="20"/>
          <w:lang w:val="pl-PL"/>
        </w:rPr>
        <w:t>ekonomicznością niewielkich metraży, powtarzalność z różnorodnością, nacisk na efektywne wykorzystanie gruntu z koniecznością zachowania jak największej powierzchni pod zieleń. Ceramika jest integralną częścią projektu – zastosowana na elewacjach różnicuje poszczególne segmenty i buduje nastrój całości. Koncepcja Nowego Strzeszyna jest szczególnie inspirująca w czasach boomu budowlanego, kiedy zabudowa mieszkaniowa (jedno- i wielorodzinna) jest głównym tematem polskiej architektury.</w:t>
      </w:r>
      <w:r w:rsidRPr="0030200E">
        <w:rPr>
          <w:rFonts w:ascii="Arial Nova Light" w:hAnsi="Arial Nova Light"/>
          <w:i/>
          <w:iCs/>
          <w:sz w:val="20"/>
          <w:szCs w:val="20"/>
          <w:lang w:val="pl-PL"/>
        </w:rPr>
        <w:t>”</w:t>
      </w:r>
    </w:p>
    <w:p w14:paraId="5EE05563" w14:textId="51AB0A78" w:rsidR="00622CFC" w:rsidRPr="0030200E" w:rsidRDefault="00622CFC" w:rsidP="00622CFC">
      <w:pPr>
        <w:spacing w:line="240" w:lineRule="auto"/>
        <w:jc w:val="both"/>
        <w:rPr>
          <w:rFonts w:ascii="Arial Nova Light" w:hAnsi="Arial Nova Light" w:cs="Arial"/>
          <w:b/>
          <w:color w:val="C00000"/>
          <w:sz w:val="20"/>
          <w:szCs w:val="20"/>
          <w:lang w:val="pl-PL"/>
        </w:rPr>
      </w:pPr>
      <w:proofErr w:type="spellStart"/>
      <w:r w:rsidRPr="0030200E">
        <w:rPr>
          <w:rFonts w:ascii="Arial Nova Light" w:hAnsi="Arial Nova Light" w:cs="Arial"/>
          <w:b/>
          <w:color w:val="C00000"/>
          <w:sz w:val="20"/>
          <w:szCs w:val="20"/>
          <w:lang w:val="pl-PL"/>
        </w:rPr>
        <w:t>Feeling</w:t>
      </w:r>
      <w:proofErr w:type="spellEnd"/>
      <w:r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at</w:t>
      </w:r>
      <w:proofErr w:type="spellEnd"/>
      <w:r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home</w:t>
      </w:r>
      <w:proofErr w:type="spellEnd"/>
      <w:r w:rsidRPr="0030200E">
        <w:rPr>
          <w:rFonts w:ascii="Arial Nova Light" w:hAnsi="Arial Nova Light" w:cs="Arial"/>
          <w:b/>
          <w:color w:val="C00000"/>
          <w:sz w:val="20"/>
          <w:szCs w:val="20"/>
          <w:lang w:val="pl-PL"/>
        </w:rPr>
        <w:t xml:space="preserve"> - Wyróżnienie</w:t>
      </w:r>
    </w:p>
    <w:p w14:paraId="368A70E1" w14:textId="5ABA1C3A" w:rsidR="00010C46" w:rsidRPr="0030200E" w:rsidRDefault="001A0CCB"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Nazwa Projektu:</w:t>
      </w:r>
      <w:r w:rsidR="00622CFC" w:rsidRPr="0030200E">
        <w:rPr>
          <w:rFonts w:ascii="Arial Nova Light" w:hAnsi="Arial Nova Light" w:cstheme="majorHAnsi"/>
          <w:b/>
          <w:sz w:val="20"/>
          <w:szCs w:val="20"/>
          <w:lang w:val="pl-PL"/>
        </w:rPr>
        <w:t xml:space="preserve"> </w:t>
      </w:r>
      <w:r w:rsidR="00622CFC" w:rsidRPr="0030200E">
        <w:rPr>
          <w:rFonts w:ascii="Arial Nova Light" w:hAnsi="Arial Nova Light" w:cstheme="majorHAnsi"/>
          <w:bCs/>
          <w:sz w:val="20"/>
          <w:szCs w:val="20"/>
          <w:lang w:val="pl-PL"/>
        </w:rPr>
        <w:t>Dom dwulokalowy w Radości</w:t>
      </w:r>
      <w:r w:rsidRPr="0030200E">
        <w:rPr>
          <w:rFonts w:ascii="Arial Nova Light" w:hAnsi="Arial Nova Light" w:cstheme="majorHAnsi"/>
          <w:b/>
          <w:sz w:val="20"/>
          <w:szCs w:val="20"/>
          <w:lang w:val="pl-PL"/>
        </w:rPr>
        <w:br/>
        <w:t xml:space="preserve">Pracownia, Autor projektu: </w:t>
      </w:r>
      <w:r w:rsidR="00622CFC" w:rsidRPr="0030200E">
        <w:rPr>
          <w:rFonts w:ascii="Arial Nova Light" w:hAnsi="Arial Nova Light" w:cstheme="majorHAnsi"/>
          <w:bCs/>
          <w:sz w:val="20"/>
          <w:szCs w:val="20"/>
          <w:lang w:val="pl-PL"/>
        </w:rPr>
        <w:t xml:space="preserve">Anna </w:t>
      </w:r>
      <w:proofErr w:type="spellStart"/>
      <w:r w:rsidR="00622CFC" w:rsidRPr="0030200E">
        <w:rPr>
          <w:rFonts w:ascii="Arial Nova Light" w:hAnsi="Arial Nova Light" w:cstheme="majorHAnsi"/>
          <w:bCs/>
          <w:sz w:val="20"/>
          <w:szCs w:val="20"/>
          <w:lang w:val="pl-PL"/>
        </w:rPr>
        <w:t>Pydo</w:t>
      </w:r>
      <w:proofErr w:type="spellEnd"/>
      <w:r w:rsidR="00622CFC" w:rsidRPr="0030200E">
        <w:rPr>
          <w:rFonts w:ascii="Arial Nova Light" w:hAnsi="Arial Nova Light" w:cstheme="majorHAnsi"/>
          <w:bCs/>
          <w:sz w:val="20"/>
          <w:szCs w:val="20"/>
          <w:lang w:val="pl-PL"/>
        </w:rPr>
        <w:t xml:space="preserve">, Krzysztof </w:t>
      </w:r>
      <w:proofErr w:type="spellStart"/>
      <w:r w:rsidR="00622CFC" w:rsidRPr="0030200E">
        <w:rPr>
          <w:rFonts w:ascii="Arial Nova Light" w:hAnsi="Arial Nova Light" w:cstheme="majorHAnsi"/>
          <w:bCs/>
          <w:sz w:val="20"/>
          <w:szCs w:val="20"/>
          <w:lang w:val="pl-PL"/>
        </w:rPr>
        <w:t>Pydo</w:t>
      </w:r>
      <w:proofErr w:type="spellEnd"/>
      <w:r w:rsidRPr="0030200E">
        <w:rPr>
          <w:rFonts w:ascii="Arial Nova Light" w:hAnsi="Arial Nova Light" w:cstheme="majorHAnsi"/>
          <w:b/>
          <w:sz w:val="20"/>
          <w:szCs w:val="20"/>
          <w:lang w:val="pl-PL"/>
        </w:rPr>
        <w:br/>
        <w:t xml:space="preserve">Skład zespołu autorskiego: </w:t>
      </w:r>
      <w:r w:rsidR="00010C46" w:rsidRPr="0030200E">
        <w:rPr>
          <w:rFonts w:ascii="Arial Nova Light" w:hAnsi="Arial Nova Light" w:cstheme="majorHAnsi"/>
          <w:bCs/>
          <w:sz w:val="20"/>
          <w:szCs w:val="20"/>
          <w:lang w:val="pl-PL"/>
        </w:rPr>
        <w:t xml:space="preserve">Anna </w:t>
      </w:r>
      <w:proofErr w:type="spellStart"/>
      <w:r w:rsidR="00010C46" w:rsidRPr="0030200E">
        <w:rPr>
          <w:rFonts w:ascii="Arial Nova Light" w:hAnsi="Arial Nova Light" w:cstheme="majorHAnsi"/>
          <w:bCs/>
          <w:sz w:val="20"/>
          <w:szCs w:val="20"/>
          <w:lang w:val="pl-PL"/>
        </w:rPr>
        <w:t>Pydo</w:t>
      </w:r>
      <w:proofErr w:type="spellEnd"/>
      <w:r w:rsidR="00622CFC" w:rsidRPr="0030200E">
        <w:rPr>
          <w:rFonts w:ascii="Arial Nova Light" w:hAnsi="Arial Nova Light" w:cstheme="majorHAnsi"/>
          <w:bCs/>
          <w:sz w:val="20"/>
          <w:szCs w:val="20"/>
          <w:lang w:val="pl-PL"/>
        </w:rPr>
        <w:t xml:space="preserve">, </w:t>
      </w:r>
      <w:r w:rsidR="00010C46" w:rsidRPr="0030200E">
        <w:rPr>
          <w:rFonts w:ascii="Arial Nova Light" w:hAnsi="Arial Nova Light" w:cstheme="majorHAnsi"/>
          <w:bCs/>
          <w:sz w:val="20"/>
          <w:szCs w:val="20"/>
          <w:lang w:val="pl-PL"/>
        </w:rPr>
        <w:t xml:space="preserve">Krzysztof </w:t>
      </w:r>
      <w:proofErr w:type="spellStart"/>
      <w:r w:rsidR="00010C46" w:rsidRPr="0030200E">
        <w:rPr>
          <w:rFonts w:ascii="Arial Nova Light" w:hAnsi="Arial Nova Light" w:cstheme="majorHAnsi"/>
          <w:bCs/>
          <w:sz w:val="20"/>
          <w:szCs w:val="20"/>
          <w:lang w:val="pl-PL"/>
        </w:rPr>
        <w:t>Pydo</w:t>
      </w:r>
      <w:proofErr w:type="spellEnd"/>
    </w:p>
    <w:p w14:paraId="7A8E4C9A" w14:textId="1E238CCD"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Uzasadnienie:</w:t>
      </w:r>
    </w:p>
    <w:p w14:paraId="401D99D2" w14:textId="51348DE0" w:rsidR="00010C46" w:rsidRPr="0030200E" w:rsidRDefault="00123BCF" w:rsidP="008A6BFE">
      <w:pPr>
        <w:spacing w:line="240" w:lineRule="auto"/>
        <w:rPr>
          <w:rFonts w:ascii="Arial Nova Light" w:hAnsi="Arial Nova Light" w:cstheme="majorHAnsi"/>
          <w:i/>
          <w:iCs/>
          <w:sz w:val="20"/>
          <w:szCs w:val="20"/>
          <w:lang w:val="pl-PL"/>
        </w:rPr>
      </w:pPr>
      <w:r w:rsidRPr="0030200E">
        <w:rPr>
          <w:rFonts w:ascii="Arial Nova Light" w:hAnsi="Arial Nova Light" w:cstheme="majorHAnsi"/>
          <w:i/>
          <w:iCs/>
          <w:sz w:val="20"/>
          <w:szCs w:val="20"/>
          <w:lang w:val="pl-PL"/>
        </w:rPr>
        <w:t>„</w:t>
      </w:r>
      <w:r w:rsidR="00010C46" w:rsidRPr="0030200E">
        <w:rPr>
          <w:rFonts w:ascii="Arial Nova Light" w:hAnsi="Arial Nova Light" w:cstheme="majorHAnsi"/>
          <w:i/>
          <w:iCs/>
          <w:sz w:val="20"/>
          <w:szCs w:val="20"/>
          <w:lang w:val="pl-PL"/>
        </w:rPr>
        <w:t>Jednorodna, czarna bryła budynku jedynie z układem prostych otworów okiennych koresponduje w</w:t>
      </w:r>
      <w:r w:rsidR="0030200E">
        <w:rPr>
          <w:rFonts w:ascii="Arial Nova Light" w:hAnsi="Arial Nova Light" w:cstheme="majorHAnsi"/>
          <w:i/>
          <w:iCs/>
          <w:sz w:val="20"/>
          <w:szCs w:val="20"/>
          <w:lang w:val="pl-PL"/>
        </w:rPr>
        <w:t> </w:t>
      </w:r>
      <w:r w:rsidR="00010C46" w:rsidRPr="0030200E">
        <w:rPr>
          <w:rFonts w:ascii="Arial Nova Light" w:hAnsi="Arial Nova Light" w:cstheme="majorHAnsi"/>
          <w:i/>
          <w:iCs/>
          <w:sz w:val="20"/>
          <w:szCs w:val="20"/>
          <w:lang w:val="pl-PL"/>
        </w:rPr>
        <w:t>intrygujący sposób z naturalnym charakterem otoczenia jako wyrazisty element krajobrazu. Podkreślenie charakteru materiału oraz jednoznaczne jego zdefiniowanie poprzez zastosowanie metody układania płytek ceramicznych w układzie pionowym.</w:t>
      </w:r>
      <w:r w:rsidRPr="0030200E">
        <w:rPr>
          <w:rFonts w:ascii="Arial Nova Light" w:hAnsi="Arial Nova Light" w:cstheme="majorHAnsi"/>
          <w:i/>
          <w:iCs/>
          <w:sz w:val="20"/>
          <w:szCs w:val="20"/>
          <w:lang w:val="pl-PL"/>
        </w:rPr>
        <w:t>”</w:t>
      </w:r>
    </w:p>
    <w:p w14:paraId="259EE570" w14:textId="6E53D6F9" w:rsidR="00010C46" w:rsidRPr="0030200E" w:rsidRDefault="00622CFC" w:rsidP="008A6BFE">
      <w:pPr>
        <w:spacing w:line="240" w:lineRule="auto"/>
        <w:rPr>
          <w:rFonts w:ascii="Arial Nova Light" w:hAnsi="Arial Nova Light" w:cstheme="majorHAnsi"/>
          <w:b/>
          <w:sz w:val="20"/>
          <w:szCs w:val="20"/>
          <w:u w:val="single"/>
          <w:lang w:val="pl-PL"/>
        </w:rPr>
      </w:pPr>
      <w:proofErr w:type="spellStart"/>
      <w:r w:rsidRPr="0030200E">
        <w:rPr>
          <w:rFonts w:ascii="Arial Nova Light" w:hAnsi="Arial Nova Light" w:cs="Arial"/>
          <w:b/>
          <w:color w:val="C00000"/>
          <w:sz w:val="20"/>
          <w:szCs w:val="20"/>
          <w:lang w:val="pl-PL"/>
        </w:rPr>
        <w:lastRenderedPageBreak/>
        <w:t>Living</w:t>
      </w:r>
      <w:proofErr w:type="spellEnd"/>
      <w:r w:rsidR="00010C46"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together</w:t>
      </w:r>
      <w:proofErr w:type="spellEnd"/>
      <w:r w:rsidRPr="0030200E">
        <w:rPr>
          <w:rFonts w:ascii="Arial Nova Light" w:hAnsi="Arial Nova Light" w:cs="Arial"/>
          <w:b/>
          <w:color w:val="C00000"/>
          <w:sz w:val="20"/>
          <w:szCs w:val="20"/>
          <w:lang w:val="pl-PL"/>
        </w:rPr>
        <w:t xml:space="preserve"> – Nagroda równorzędna</w:t>
      </w:r>
    </w:p>
    <w:p w14:paraId="78C575E0" w14:textId="77777777" w:rsidR="00622CFC" w:rsidRPr="0030200E" w:rsidRDefault="00622CFC" w:rsidP="00622CFC">
      <w:pPr>
        <w:spacing w:line="240" w:lineRule="auto"/>
        <w:rPr>
          <w:rFonts w:ascii="Arial Nova Light" w:hAnsi="Arial Nova Light" w:cstheme="majorHAnsi"/>
          <w:bCs/>
          <w:sz w:val="20"/>
          <w:szCs w:val="20"/>
          <w:lang w:val="pl-PL"/>
        </w:rPr>
      </w:pPr>
      <w:r w:rsidRPr="0030200E">
        <w:rPr>
          <w:rFonts w:ascii="Arial Nova Light" w:hAnsi="Arial Nova Light" w:cstheme="majorHAnsi"/>
          <w:b/>
          <w:sz w:val="20"/>
          <w:szCs w:val="20"/>
          <w:lang w:val="pl-PL"/>
        </w:rPr>
        <w:t xml:space="preserve">Nazwa Projektu: </w:t>
      </w:r>
      <w:proofErr w:type="spellStart"/>
      <w:r w:rsidRPr="0030200E">
        <w:rPr>
          <w:rFonts w:ascii="Arial Nova Light" w:hAnsi="Arial Nova Light" w:cstheme="majorHAnsi"/>
          <w:bCs/>
          <w:sz w:val="20"/>
          <w:szCs w:val="20"/>
          <w:lang w:val="pl-PL"/>
        </w:rPr>
        <w:t>Riverview</w:t>
      </w:r>
      <w:proofErr w:type="spellEnd"/>
      <w:r w:rsidRPr="0030200E">
        <w:rPr>
          <w:rFonts w:ascii="Arial Nova Light" w:hAnsi="Arial Nova Light" w:cstheme="majorHAnsi"/>
          <w:bCs/>
          <w:sz w:val="20"/>
          <w:szCs w:val="20"/>
          <w:lang w:val="pl-PL"/>
        </w:rPr>
        <w:t>, Gdańsk</w:t>
      </w:r>
      <w:r w:rsidRPr="0030200E">
        <w:rPr>
          <w:rFonts w:ascii="Arial Nova Light" w:hAnsi="Arial Nova Light" w:cstheme="majorHAnsi"/>
          <w:b/>
          <w:sz w:val="20"/>
          <w:szCs w:val="20"/>
          <w:lang w:val="pl-PL"/>
        </w:rPr>
        <w:br/>
        <w:t xml:space="preserve">Pracownia, Autor projektu: </w:t>
      </w:r>
      <w:r w:rsidRPr="0030200E">
        <w:rPr>
          <w:rFonts w:ascii="Arial Nova Light" w:hAnsi="Arial Nova Light" w:cstheme="majorHAnsi"/>
          <w:bCs/>
          <w:sz w:val="20"/>
          <w:szCs w:val="20"/>
          <w:lang w:val="pl-PL"/>
        </w:rPr>
        <w:t>APA Wojciechowski Architekci</w:t>
      </w:r>
      <w:r w:rsidRPr="0030200E">
        <w:rPr>
          <w:rFonts w:ascii="Arial Nova Light" w:hAnsi="Arial Nova Light" w:cstheme="majorHAnsi"/>
          <w:b/>
          <w:sz w:val="20"/>
          <w:szCs w:val="20"/>
          <w:lang w:val="pl-PL"/>
        </w:rPr>
        <w:br/>
        <w:t xml:space="preserve">Skład zespołu autorskiego: </w:t>
      </w:r>
      <w:r w:rsidRPr="0030200E">
        <w:rPr>
          <w:rFonts w:ascii="Arial Nova Light" w:hAnsi="Arial Nova Light" w:cstheme="majorHAnsi"/>
          <w:bCs/>
          <w:sz w:val="20"/>
          <w:szCs w:val="20"/>
          <w:lang w:val="pl-PL"/>
        </w:rPr>
        <w:t xml:space="preserve">Szymon Wojciechowski </w:t>
      </w:r>
    </w:p>
    <w:p w14:paraId="3A68E2E9" w14:textId="7A980B4E" w:rsidR="00622CFC" w:rsidRPr="0030200E" w:rsidRDefault="00622CFC" w:rsidP="00622CFC">
      <w:pPr>
        <w:spacing w:line="240" w:lineRule="auto"/>
        <w:rPr>
          <w:rFonts w:ascii="Arial Nova Light" w:hAnsi="Arial Nova Light" w:cstheme="majorHAnsi"/>
          <w:b/>
          <w:sz w:val="20"/>
          <w:szCs w:val="20"/>
          <w:u w:val="single"/>
          <w:lang w:val="pl-PL"/>
        </w:rPr>
      </w:pPr>
      <w:proofErr w:type="spellStart"/>
      <w:r w:rsidRPr="0030200E">
        <w:rPr>
          <w:rFonts w:ascii="Arial Nova Light" w:hAnsi="Arial Nova Light" w:cs="Arial"/>
          <w:b/>
          <w:color w:val="C00000"/>
          <w:sz w:val="20"/>
          <w:szCs w:val="20"/>
          <w:lang w:val="pl-PL"/>
        </w:rPr>
        <w:t>Living</w:t>
      </w:r>
      <w:proofErr w:type="spellEnd"/>
      <w:r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together</w:t>
      </w:r>
      <w:proofErr w:type="spellEnd"/>
      <w:r w:rsidRPr="0030200E">
        <w:rPr>
          <w:rFonts w:ascii="Arial Nova Light" w:hAnsi="Arial Nova Light" w:cs="Arial"/>
          <w:b/>
          <w:color w:val="C00000"/>
          <w:sz w:val="20"/>
          <w:szCs w:val="20"/>
          <w:lang w:val="pl-PL"/>
        </w:rPr>
        <w:t xml:space="preserve"> – Nagroda równorzędna</w:t>
      </w:r>
    </w:p>
    <w:p w14:paraId="2291AC7C" w14:textId="141F9130"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 xml:space="preserve">Nazwa Projektu: </w:t>
      </w:r>
      <w:r w:rsidRPr="0030200E">
        <w:rPr>
          <w:rFonts w:ascii="Arial Nova Light" w:hAnsi="Arial Nova Light" w:cstheme="majorHAnsi"/>
          <w:bCs/>
          <w:sz w:val="20"/>
          <w:szCs w:val="20"/>
          <w:lang w:val="pl-PL"/>
        </w:rPr>
        <w:t>Dom dla bezdomnych</w:t>
      </w:r>
      <w:r w:rsidR="00622CFC"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Jankowice</w:t>
      </w:r>
      <w:r w:rsidR="00622CFC" w:rsidRPr="0030200E">
        <w:rPr>
          <w:rFonts w:ascii="Arial Nova Light" w:hAnsi="Arial Nova Light" w:cstheme="majorHAnsi"/>
          <w:b/>
          <w:sz w:val="20"/>
          <w:szCs w:val="20"/>
          <w:lang w:val="pl-PL"/>
        </w:rPr>
        <w:br/>
        <w:t>Pracownia, Autor projektu</w:t>
      </w:r>
      <w:r w:rsidRPr="0030200E">
        <w:rPr>
          <w:rFonts w:ascii="Arial Nova Light" w:hAnsi="Arial Nova Light" w:cstheme="majorHAnsi"/>
          <w:b/>
          <w:sz w:val="20"/>
          <w:szCs w:val="20"/>
          <w:lang w:val="pl-PL"/>
        </w:rPr>
        <w:t xml:space="preserve">: </w:t>
      </w:r>
      <w:proofErr w:type="spellStart"/>
      <w:r w:rsidRPr="0030200E">
        <w:rPr>
          <w:rFonts w:ascii="Arial Nova Light" w:hAnsi="Arial Nova Light" w:cstheme="majorHAnsi"/>
          <w:bCs/>
          <w:sz w:val="20"/>
          <w:szCs w:val="20"/>
          <w:lang w:val="pl-PL"/>
        </w:rPr>
        <w:t>xystudio</w:t>
      </w:r>
      <w:proofErr w:type="spellEnd"/>
      <w:r w:rsidR="00622CFC" w:rsidRPr="0030200E">
        <w:rPr>
          <w:rFonts w:ascii="Arial Nova Light" w:hAnsi="Arial Nova Light" w:cstheme="majorHAnsi"/>
          <w:b/>
          <w:sz w:val="20"/>
          <w:szCs w:val="20"/>
          <w:lang w:val="pl-PL"/>
        </w:rPr>
        <w:br/>
      </w:r>
      <w:r w:rsidRPr="0030200E">
        <w:rPr>
          <w:rFonts w:ascii="Arial Nova Light" w:hAnsi="Arial Nova Light" w:cstheme="majorHAnsi"/>
          <w:b/>
          <w:sz w:val="20"/>
          <w:szCs w:val="20"/>
          <w:lang w:val="pl-PL"/>
        </w:rPr>
        <w:t xml:space="preserve">Skład zespołu autorskiego: </w:t>
      </w:r>
      <w:r w:rsidRPr="0030200E">
        <w:rPr>
          <w:rFonts w:ascii="Arial Nova Light" w:hAnsi="Arial Nova Light" w:cstheme="majorHAnsi"/>
          <w:bCs/>
          <w:sz w:val="20"/>
          <w:szCs w:val="20"/>
          <w:lang w:val="pl-PL"/>
        </w:rPr>
        <w:t xml:space="preserve">Filip </w:t>
      </w:r>
      <w:proofErr w:type="spellStart"/>
      <w:r w:rsidRPr="0030200E">
        <w:rPr>
          <w:rFonts w:ascii="Arial Nova Light" w:hAnsi="Arial Nova Light" w:cstheme="majorHAnsi"/>
          <w:bCs/>
          <w:sz w:val="20"/>
          <w:szCs w:val="20"/>
          <w:lang w:val="pl-PL"/>
        </w:rPr>
        <w:t>Domaszczyński</w:t>
      </w:r>
      <w:proofErr w:type="spellEnd"/>
      <w:r w:rsidR="00622CFC"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 xml:space="preserve">Dorota </w:t>
      </w:r>
      <w:proofErr w:type="spellStart"/>
      <w:r w:rsidRPr="0030200E">
        <w:rPr>
          <w:rFonts w:ascii="Arial Nova Light" w:hAnsi="Arial Nova Light" w:cstheme="majorHAnsi"/>
          <w:bCs/>
          <w:sz w:val="20"/>
          <w:szCs w:val="20"/>
          <w:lang w:val="pl-PL"/>
        </w:rPr>
        <w:t>Sibińska</w:t>
      </w:r>
      <w:proofErr w:type="spellEnd"/>
      <w:r w:rsidR="00622CFC"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Marta Nowosielska</w:t>
      </w:r>
    </w:p>
    <w:p w14:paraId="21E8738E" w14:textId="6448E885"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 xml:space="preserve">Uzasadnienie dla obu </w:t>
      </w:r>
      <w:r w:rsidR="00622CFC" w:rsidRPr="0030200E">
        <w:rPr>
          <w:rFonts w:ascii="Arial Nova Light" w:hAnsi="Arial Nova Light" w:cstheme="majorHAnsi"/>
          <w:b/>
          <w:sz w:val="20"/>
          <w:szCs w:val="20"/>
          <w:lang w:val="pl-PL"/>
        </w:rPr>
        <w:t>N</w:t>
      </w:r>
      <w:r w:rsidRPr="0030200E">
        <w:rPr>
          <w:rFonts w:ascii="Arial Nova Light" w:hAnsi="Arial Nova Light" w:cstheme="majorHAnsi"/>
          <w:b/>
          <w:sz w:val="20"/>
          <w:szCs w:val="20"/>
          <w:lang w:val="pl-PL"/>
        </w:rPr>
        <w:t>agród:</w:t>
      </w:r>
    </w:p>
    <w:p w14:paraId="66750CCB" w14:textId="54E9FB1D" w:rsidR="00010C46" w:rsidRPr="0030200E" w:rsidRDefault="00123BCF"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w:t>
      </w:r>
      <w:r w:rsidR="00010C46" w:rsidRPr="0030200E">
        <w:rPr>
          <w:rFonts w:ascii="Arial Nova Light" w:hAnsi="Arial Nova Light" w:cstheme="majorHAnsi"/>
          <w:bCs/>
          <w:i/>
          <w:iCs/>
          <w:sz w:val="20"/>
          <w:szCs w:val="20"/>
          <w:lang w:val="pl-PL"/>
        </w:rPr>
        <w:t>Sacrum czy Profanum?</w:t>
      </w:r>
      <w:r w:rsidR="00013879" w:rsidRPr="0030200E">
        <w:rPr>
          <w:rFonts w:ascii="Arial Nova Light" w:hAnsi="Arial Nova Light" w:cstheme="majorHAnsi"/>
          <w:bCs/>
          <w:i/>
          <w:iCs/>
          <w:sz w:val="20"/>
          <w:szCs w:val="20"/>
          <w:lang w:val="pl-PL"/>
        </w:rPr>
        <w:br/>
      </w:r>
      <w:r w:rsidR="00010C46" w:rsidRPr="0030200E">
        <w:rPr>
          <w:rFonts w:ascii="Arial Nova Light" w:hAnsi="Arial Nova Light" w:cstheme="majorHAnsi"/>
          <w:bCs/>
          <w:i/>
          <w:iCs/>
          <w:sz w:val="20"/>
          <w:szCs w:val="20"/>
          <w:lang w:val="pl-PL"/>
        </w:rPr>
        <w:t xml:space="preserve">Kiedy architektura komercyjna, deweloperska, mierzy się z architekturą niekomercyjną, społeczną, spodziewać się można tylko konfliktu. W ocenie Sądu Konkursowego realizacje: </w:t>
      </w:r>
      <w:proofErr w:type="spellStart"/>
      <w:r w:rsidR="00010C46" w:rsidRPr="0030200E">
        <w:rPr>
          <w:rFonts w:ascii="Arial Nova Light" w:hAnsi="Arial Nova Light" w:cstheme="majorHAnsi"/>
          <w:bCs/>
          <w:i/>
          <w:iCs/>
          <w:sz w:val="20"/>
          <w:szCs w:val="20"/>
          <w:lang w:val="pl-PL"/>
        </w:rPr>
        <w:t>Riverview</w:t>
      </w:r>
      <w:proofErr w:type="spellEnd"/>
      <w:r w:rsidR="00010C46" w:rsidRPr="0030200E">
        <w:rPr>
          <w:rFonts w:ascii="Arial Nova Light" w:hAnsi="Arial Nova Light" w:cstheme="majorHAnsi"/>
          <w:bCs/>
          <w:i/>
          <w:iCs/>
          <w:sz w:val="20"/>
          <w:szCs w:val="20"/>
          <w:lang w:val="pl-PL"/>
        </w:rPr>
        <w:t xml:space="preserve"> oraz Dom dla Bezdomnych, zasługują na równorzędną I nagrodę.</w:t>
      </w:r>
    </w:p>
    <w:p w14:paraId="3378B4FE" w14:textId="77777777" w:rsidR="00010C46" w:rsidRPr="0030200E" w:rsidRDefault="00010C46"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 xml:space="preserve">Wydawać by się mogło, że funkcje, skala i budżety nie mają wspólnego mianownika, to jednak kluczowym staje się tu słowo: „człowiek". Tworzenie wspólnoty za pomocą architektury, zawsze było wartością ponad budżetami i skalami. Wielka architektura, to nie architektura wielkich </w:t>
      </w:r>
      <w:proofErr w:type="spellStart"/>
      <w:r w:rsidRPr="0030200E">
        <w:rPr>
          <w:rFonts w:ascii="Arial Nova Light" w:hAnsi="Arial Nova Light" w:cstheme="majorHAnsi"/>
          <w:bCs/>
          <w:i/>
          <w:iCs/>
          <w:sz w:val="20"/>
          <w:szCs w:val="20"/>
          <w:lang w:val="pl-PL"/>
        </w:rPr>
        <w:t>skal</w:t>
      </w:r>
      <w:proofErr w:type="spellEnd"/>
      <w:r w:rsidRPr="0030200E">
        <w:rPr>
          <w:rFonts w:ascii="Arial Nova Light" w:hAnsi="Arial Nova Light" w:cstheme="majorHAnsi"/>
          <w:bCs/>
          <w:i/>
          <w:iCs/>
          <w:sz w:val="20"/>
          <w:szCs w:val="20"/>
          <w:lang w:val="pl-PL"/>
        </w:rPr>
        <w:t>, budżetów, czy wielkich nazwisk architektów. Wielka architektura zawsze była architekturą wielkich idei. "Mieszkać wspólnie” "</w:t>
      </w:r>
      <w:proofErr w:type="spellStart"/>
      <w:r w:rsidRPr="0030200E">
        <w:rPr>
          <w:rFonts w:ascii="Arial Nova Light" w:hAnsi="Arial Nova Light" w:cstheme="majorHAnsi"/>
          <w:bCs/>
          <w:i/>
          <w:iCs/>
          <w:sz w:val="20"/>
          <w:szCs w:val="20"/>
          <w:lang w:val="pl-PL"/>
        </w:rPr>
        <w:t>living</w:t>
      </w:r>
      <w:proofErr w:type="spellEnd"/>
      <w:r w:rsidRPr="0030200E">
        <w:rPr>
          <w:rFonts w:ascii="Arial Nova Light" w:hAnsi="Arial Nova Light" w:cstheme="majorHAnsi"/>
          <w:bCs/>
          <w:i/>
          <w:iCs/>
          <w:sz w:val="20"/>
          <w:szCs w:val="20"/>
          <w:lang w:val="pl-PL"/>
        </w:rPr>
        <w:t xml:space="preserve"> </w:t>
      </w:r>
      <w:proofErr w:type="spellStart"/>
      <w:r w:rsidRPr="0030200E">
        <w:rPr>
          <w:rFonts w:ascii="Arial Nova Light" w:hAnsi="Arial Nova Light" w:cstheme="majorHAnsi"/>
          <w:bCs/>
          <w:i/>
          <w:iCs/>
          <w:sz w:val="20"/>
          <w:szCs w:val="20"/>
          <w:lang w:val="pl-PL"/>
        </w:rPr>
        <w:t>together</w:t>
      </w:r>
      <w:proofErr w:type="spellEnd"/>
      <w:r w:rsidRPr="0030200E">
        <w:rPr>
          <w:rFonts w:ascii="Arial Nova Light" w:hAnsi="Arial Nova Light" w:cstheme="majorHAnsi"/>
          <w:bCs/>
          <w:i/>
          <w:iCs/>
          <w:sz w:val="20"/>
          <w:szCs w:val="20"/>
          <w:lang w:val="pl-PL"/>
        </w:rPr>
        <w:t>”  nie dzieli użytkowników na zamożnych i niezamożnych, na lepszych czy gorszych.</w:t>
      </w:r>
    </w:p>
    <w:p w14:paraId="5CFE4B54" w14:textId="0449C6D0" w:rsidR="00010C46" w:rsidRPr="0030200E" w:rsidRDefault="00010C46"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Wielkie, deweloperskie zespoły mieszkaniowe potrzebują dobrych przestrzeni, detalu i formy dla swoich użytkowników. Podobnie z tymi mniejszymi, które często z innych powodów muszą sklejać, rozbite ludzkie życia i dawać nadzieję na współistnienie.</w:t>
      </w:r>
      <w:r w:rsidR="00013879" w:rsidRPr="0030200E">
        <w:rPr>
          <w:rFonts w:ascii="Arial Nova Light" w:hAnsi="Arial Nova Light" w:cstheme="majorHAnsi"/>
          <w:bCs/>
          <w:i/>
          <w:iCs/>
          <w:sz w:val="20"/>
          <w:szCs w:val="20"/>
          <w:lang w:val="pl-PL"/>
        </w:rPr>
        <w:t xml:space="preserve"> </w:t>
      </w:r>
      <w:r w:rsidRPr="0030200E">
        <w:rPr>
          <w:rFonts w:ascii="Arial Nova Light" w:hAnsi="Arial Nova Light" w:cstheme="majorHAnsi"/>
          <w:bCs/>
          <w:i/>
          <w:iCs/>
          <w:sz w:val="20"/>
          <w:szCs w:val="20"/>
          <w:lang w:val="pl-PL"/>
        </w:rPr>
        <w:t>W obu przypadkach architektura przychodzi z pomocą. W obu przypadka architekci rozwiązują potrzeby wspólnego przebywania, tworząc odpowiednie przestrzenie wspólne, jednostki mieszkalne oraz zagospodarowanie terenów zewnętrznych.</w:t>
      </w:r>
    </w:p>
    <w:p w14:paraId="229CB80C" w14:textId="56AA3758" w:rsidR="00010C46" w:rsidRPr="0030200E" w:rsidRDefault="00010C46"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W obu przypadkach architektura równo traktuje jej użytkowników, nie odmieniając ich, na bogatszych czy uboższych.  W obu przypadkach człowiek jest bazą, a przestrzeń tłem dla życia we wspólnocie.</w:t>
      </w:r>
      <w:r w:rsidR="00123BCF" w:rsidRPr="0030200E">
        <w:rPr>
          <w:rFonts w:ascii="Arial Nova Light" w:hAnsi="Arial Nova Light" w:cstheme="majorHAnsi"/>
          <w:bCs/>
          <w:i/>
          <w:iCs/>
          <w:sz w:val="20"/>
          <w:szCs w:val="20"/>
          <w:lang w:val="pl-PL"/>
        </w:rPr>
        <w:t>”</w:t>
      </w:r>
    </w:p>
    <w:p w14:paraId="00A7DB4B" w14:textId="6B2DAC99" w:rsidR="00010C46" w:rsidRPr="0030200E" w:rsidRDefault="00013879" w:rsidP="008A6BFE">
      <w:pPr>
        <w:spacing w:line="240" w:lineRule="auto"/>
        <w:rPr>
          <w:rFonts w:ascii="Arial Nova Light" w:hAnsi="Arial Nova Light" w:cs="Arial"/>
          <w:b/>
          <w:color w:val="C00000"/>
          <w:sz w:val="20"/>
          <w:szCs w:val="20"/>
          <w:lang w:val="pl-PL"/>
        </w:rPr>
      </w:pPr>
      <w:proofErr w:type="spellStart"/>
      <w:r w:rsidRPr="0030200E">
        <w:rPr>
          <w:rFonts w:ascii="Arial Nova Light" w:hAnsi="Arial Nova Light" w:cs="Arial"/>
          <w:b/>
          <w:color w:val="C00000"/>
          <w:sz w:val="20"/>
          <w:szCs w:val="20"/>
          <w:lang w:val="pl-PL"/>
        </w:rPr>
        <w:t>Working</w:t>
      </w:r>
      <w:proofErr w:type="spellEnd"/>
      <w:r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together</w:t>
      </w:r>
      <w:proofErr w:type="spellEnd"/>
      <w:r w:rsidRPr="0030200E">
        <w:rPr>
          <w:rFonts w:ascii="Arial Nova Light" w:hAnsi="Arial Nova Light" w:cs="Arial"/>
          <w:b/>
          <w:color w:val="C00000"/>
          <w:sz w:val="20"/>
          <w:szCs w:val="20"/>
          <w:lang w:val="pl-PL"/>
        </w:rPr>
        <w:t xml:space="preserve"> - Nagroda</w:t>
      </w:r>
    </w:p>
    <w:p w14:paraId="60FA5418" w14:textId="6833AB08" w:rsidR="00010C46" w:rsidRPr="0030200E" w:rsidRDefault="00013879" w:rsidP="008A6BFE">
      <w:pPr>
        <w:spacing w:line="240" w:lineRule="auto"/>
        <w:rPr>
          <w:rFonts w:ascii="Arial Nova Light" w:hAnsi="Arial Nova Light" w:cstheme="majorHAnsi"/>
          <w:bCs/>
          <w:sz w:val="20"/>
          <w:szCs w:val="20"/>
          <w:lang w:val="pl-PL"/>
        </w:rPr>
      </w:pPr>
      <w:r w:rsidRPr="0030200E">
        <w:rPr>
          <w:rFonts w:ascii="Arial Nova Light" w:hAnsi="Arial Nova Light" w:cstheme="majorHAnsi"/>
          <w:b/>
          <w:sz w:val="20"/>
          <w:szCs w:val="20"/>
          <w:lang w:val="pl-PL"/>
        </w:rPr>
        <w:t xml:space="preserve">Nazwa Projektu: </w:t>
      </w:r>
      <w:r w:rsidRPr="0030200E">
        <w:rPr>
          <w:rFonts w:ascii="Arial Nova Light" w:hAnsi="Arial Nova Light" w:cstheme="majorHAnsi"/>
          <w:bCs/>
          <w:sz w:val="20"/>
          <w:szCs w:val="20"/>
          <w:lang w:val="pl-PL"/>
        </w:rPr>
        <w:t>Przebudowa i rozbudowa budynku biurowo-mieszkalnego, Będzin</w:t>
      </w:r>
      <w:r w:rsidRPr="0030200E">
        <w:rPr>
          <w:rFonts w:ascii="Arial Nova Light" w:hAnsi="Arial Nova Light" w:cstheme="majorHAnsi"/>
          <w:b/>
          <w:sz w:val="20"/>
          <w:szCs w:val="20"/>
          <w:lang w:val="pl-PL"/>
        </w:rPr>
        <w:br/>
        <w:t xml:space="preserve">Pracownia, Autor projektu: </w:t>
      </w:r>
      <w:r w:rsidRPr="0030200E">
        <w:rPr>
          <w:rFonts w:ascii="Arial Nova Light" w:hAnsi="Arial Nova Light" w:cstheme="majorHAnsi"/>
          <w:bCs/>
          <w:sz w:val="20"/>
          <w:szCs w:val="20"/>
          <w:lang w:val="pl-PL"/>
        </w:rPr>
        <w:t xml:space="preserve">MMOA ARCHITEKCI </w:t>
      </w:r>
      <w:r w:rsidRPr="0030200E">
        <w:rPr>
          <w:rFonts w:ascii="Arial Nova Light" w:hAnsi="Arial Nova Light" w:cstheme="majorHAnsi"/>
          <w:bCs/>
          <w:sz w:val="20"/>
          <w:szCs w:val="20"/>
          <w:lang w:val="pl-PL"/>
        </w:rPr>
        <w:br/>
      </w:r>
      <w:r w:rsidR="00010C46" w:rsidRPr="0030200E">
        <w:rPr>
          <w:rFonts w:ascii="Arial Nova Light" w:hAnsi="Arial Nova Light" w:cstheme="majorHAnsi"/>
          <w:b/>
          <w:sz w:val="20"/>
          <w:szCs w:val="20"/>
          <w:lang w:val="pl-PL"/>
        </w:rPr>
        <w:t xml:space="preserve">Skład zespołu autorskiego: </w:t>
      </w:r>
      <w:r w:rsidR="00010C46" w:rsidRPr="0030200E">
        <w:rPr>
          <w:rFonts w:ascii="Arial Nova Light" w:hAnsi="Arial Nova Light" w:cstheme="majorHAnsi"/>
          <w:bCs/>
          <w:sz w:val="20"/>
          <w:szCs w:val="20"/>
          <w:lang w:val="pl-PL"/>
        </w:rPr>
        <w:t>Maciej Dyląg</w:t>
      </w:r>
      <w:r w:rsidRPr="0030200E">
        <w:rPr>
          <w:rFonts w:ascii="Arial Nova Light" w:hAnsi="Arial Nova Light" w:cstheme="majorHAnsi"/>
          <w:bCs/>
          <w:sz w:val="20"/>
          <w:szCs w:val="20"/>
          <w:lang w:val="pl-PL"/>
        </w:rPr>
        <w:t xml:space="preserve">, </w:t>
      </w:r>
      <w:r w:rsidR="00010C46" w:rsidRPr="0030200E">
        <w:rPr>
          <w:rFonts w:ascii="Arial Nova Light" w:hAnsi="Arial Nova Light" w:cstheme="majorHAnsi"/>
          <w:bCs/>
          <w:sz w:val="20"/>
          <w:szCs w:val="20"/>
          <w:lang w:val="pl-PL"/>
        </w:rPr>
        <w:t>Marta Hausman-Dyląg</w:t>
      </w:r>
      <w:r w:rsidRPr="0030200E">
        <w:rPr>
          <w:rFonts w:ascii="Arial Nova Light" w:hAnsi="Arial Nova Light" w:cstheme="majorHAnsi"/>
          <w:bCs/>
          <w:sz w:val="20"/>
          <w:szCs w:val="20"/>
          <w:lang w:val="pl-PL"/>
        </w:rPr>
        <w:t xml:space="preserve">, </w:t>
      </w:r>
      <w:r w:rsidR="00010C46" w:rsidRPr="0030200E">
        <w:rPr>
          <w:rFonts w:ascii="Arial Nova Light" w:hAnsi="Arial Nova Light" w:cstheme="majorHAnsi"/>
          <w:bCs/>
          <w:sz w:val="20"/>
          <w:szCs w:val="20"/>
          <w:lang w:val="pl-PL"/>
        </w:rPr>
        <w:t xml:space="preserve">Katarzyna Wichary </w:t>
      </w:r>
    </w:p>
    <w:p w14:paraId="0152A0BB" w14:textId="77777777"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Uzasadnienie:</w:t>
      </w:r>
    </w:p>
    <w:p w14:paraId="59ECC8ED" w14:textId="3DE1B7D4" w:rsidR="00010C46" w:rsidRPr="0030200E" w:rsidRDefault="00123BCF"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w:t>
      </w:r>
      <w:r w:rsidR="00010C46" w:rsidRPr="0030200E">
        <w:rPr>
          <w:rFonts w:ascii="Arial Nova Light" w:hAnsi="Arial Nova Light" w:cstheme="majorHAnsi"/>
          <w:bCs/>
          <w:i/>
          <w:iCs/>
          <w:sz w:val="20"/>
          <w:szCs w:val="20"/>
          <w:lang w:val="pl-PL"/>
        </w:rPr>
        <w:t>Nagrodę przyznano za umiejętne kompozycję bryły budynku, składającej się</w:t>
      </w:r>
      <w:r w:rsidR="00010C46" w:rsidRPr="0030200E">
        <w:rPr>
          <w:rFonts w:ascii="Arial" w:hAnsi="Arial" w:cs="Arial"/>
          <w:bCs/>
          <w:i/>
          <w:iCs/>
          <w:sz w:val="20"/>
          <w:szCs w:val="20"/>
          <w:lang w:val="pl-PL"/>
        </w:rPr>
        <w:t>̨</w:t>
      </w:r>
      <w:r w:rsidR="00010C46" w:rsidRPr="0030200E">
        <w:rPr>
          <w:rFonts w:ascii="Arial Nova Light" w:hAnsi="Arial Nova Light" w:cstheme="majorHAnsi"/>
          <w:bCs/>
          <w:i/>
          <w:iCs/>
          <w:sz w:val="20"/>
          <w:szCs w:val="20"/>
          <w:lang w:val="pl-PL"/>
        </w:rPr>
        <w:t xml:space="preserve"> z kilku prostopad</w:t>
      </w:r>
      <w:r w:rsidR="00010C46" w:rsidRPr="0030200E">
        <w:rPr>
          <w:rFonts w:ascii="Arial Nova Light" w:hAnsi="Arial Nova Light" w:cs="Arial Nova Light"/>
          <w:bCs/>
          <w:i/>
          <w:iCs/>
          <w:sz w:val="20"/>
          <w:szCs w:val="20"/>
          <w:lang w:val="pl-PL"/>
        </w:rPr>
        <w:t>ł</w:t>
      </w:r>
      <w:r w:rsidR="00010C46" w:rsidRPr="0030200E">
        <w:rPr>
          <w:rFonts w:ascii="Arial Nova Light" w:hAnsi="Arial Nova Light" w:cstheme="majorHAnsi"/>
          <w:bCs/>
          <w:i/>
          <w:iCs/>
          <w:sz w:val="20"/>
          <w:szCs w:val="20"/>
          <w:lang w:val="pl-PL"/>
        </w:rPr>
        <w:t>o</w:t>
      </w:r>
      <w:r w:rsidR="00010C46" w:rsidRPr="0030200E">
        <w:rPr>
          <w:rFonts w:ascii="Arial Nova Light" w:hAnsi="Arial Nova Light" w:cs="Arial Nova Light"/>
          <w:bCs/>
          <w:i/>
          <w:iCs/>
          <w:sz w:val="20"/>
          <w:szCs w:val="20"/>
          <w:lang w:val="pl-PL"/>
        </w:rPr>
        <w:t>ś</w:t>
      </w:r>
      <w:r w:rsidR="00010C46" w:rsidRPr="0030200E">
        <w:rPr>
          <w:rFonts w:ascii="Arial Nova Light" w:hAnsi="Arial Nova Light" w:cstheme="majorHAnsi"/>
          <w:bCs/>
          <w:i/>
          <w:iCs/>
          <w:sz w:val="20"/>
          <w:szCs w:val="20"/>
          <w:lang w:val="pl-PL"/>
        </w:rPr>
        <w:t>cian</w:t>
      </w:r>
      <w:r w:rsidR="00010C46" w:rsidRPr="0030200E">
        <w:rPr>
          <w:rFonts w:ascii="Arial Nova Light" w:hAnsi="Arial Nova Light" w:cs="Arial Nova Light"/>
          <w:bCs/>
          <w:i/>
          <w:iCs/>
          <w:sz w:val="20"/>
          <w:szCs w:val="20"/>
          <w:lang w:val="pl-PL"/>
        </w:rPr>
        <w:t>ó</w:t>
      </w:r>
      <w:r w:rsidR="00010C46" w:rsidRPr="0030200E">
        <w:rPr>
          <w:rFonts w:ascii="Arial Nova Light" w:hAnsi="Arial Nova Light" w:cstheme="majorHAnsi"/>
          <w:bCs/>
          <w:i/>
          <w:iCs/>
          <w:sz w:val="20"/>
          <w:szCs w:val="20"/>
          <w:lang w:val="pl-PL"/>
        </w:rPr>
        <w:t>w w</w:t>
      </w:r>
      <w:r w:rsidR="00013879" w:rsidRPr="0030200E">
        <w:rPr>
          <w:rFonts w:ascii="Arial Nova Light" w:hAnsi="Arial Nova Light" w:cstheme="majorHAnsi"/>
          <w:bCs/>
          <w:i/>
          <w:iCs/>
          <w:sz w:val="20"/>
          <w:szCs w:val="20"/>
          <w:lang w:val="pl-PL"/>
        </w:rPr>
        <w:t> </w:t>
      </w:r>
      <w:r w:rsidR="00010C46" w:rsidRPr="0030200E">
        <w:rPr>
          <w:rFonts w:ascii="Arial Nova Light" w:hAnsi="Arial Nova Light" w:cstheme="majorHAnsi"/>
          <w:bCs/>
          <w:i/>
          <w:iCs/>
          <w:sz w:val="20"/>
          <w:szCs w:val="20"/>
          <w:lang w:val="pl-PL"/>
        </w:rPr>
        <w:t>wyniku kt</w:t>
      </w:r>
      <w:r w:rsidR="00010C46" w:rsidRPr="0030200E">
        <w:rPr>
          <w:rFonts w:ascii="Arial Nova Light" w:hAnsi="Arial Nova Light" w:cs="Arial Nova Light"/>
          <w:bCs/>
          <w:i/>
          <w:iCs/>
          <w:sz w:val="20"/>
          <w:szCs w:val="20"/>
          <w:lang w:val="pl-PL"/>
        </w:rPr>
        <w:t>ó</w:t>
      </w:r>
      <w:r w:rsidR="00010C46" w:rsidRPr="0030200E">
        <w:rPr>
          <w:rFonts w:ascii="Arial Nova Light" w:hAnsi="Arial Nova Light" w:cstheme="majorHAnsi"/>
          <w:bCs/>
          <w:i/>
          <w:iCs/>
          <w:sz w:val="20"/>
          <w:szCs w:val="20"/>
          <w:lang w:val="pl-PL"/>
        </w:rPr>
        <w:t>rej nawi</w:t>
      </w:r>
      <w:r w:rsidR="00010C46" w:rsidRPr="0030200E">
        <w:rPr>
          <w:rFonts w:ascii="Arial Nova Light" w:hAnsi="Arial Nova Light" w:cs="Arial Nova Light"/>
          <w:bCs/>
          <w:i/>
          <w:iCs/>
          <w:sz w:val="20"/>
          <w:szCs w:val="20"/>
          <w:lang w:val="pl-PL"/>
        </w:rPr>
        <w:t>ą</w:t>
      </w:r>
      <w:r w:rsidR="00010C46" w:rsidRPr="0030200E">
        <w:rPr>
          <w:rFonts w:ascii="Arial Nova Light" w:hAnsi="Arial Nova Light" w:cstheme="majorHAnsi"/>
          <w:bCs/>
          <w:i/>
          <w:iCs/>
          <w:sz w:val="20"/>
          <w:szCs w:val="20"/>
          <w:lang w:val="pl-PL"/>
        </w:rPr>
        <w:t>zano dialog z s</w:t>
      </w:r>
      <w:r w:rsidR="00010C46" w:rsidRPr="0030200E">
        <w:rPr>
          <w:rFonts w:ascii="Arial Nova Light" w:hAnsi="Arial Nova Light" w:cs="Arial Nova Light"/>
          <w:bCs/>
          <w:i/>
          <w:iCs/>
          <w:sz w:val="20"/>
          <w:szCs w:val="20"/>
          <w:lang w:val="pl-PL"/>
        </w:rPr>
        <w:t>ą</w:t>
      </w:r>
      <w:r w:rsidR="00010C46" w:rsidRPr="0030200E">
        <w:rPr>
          <w:rFonts w:ascii="Arial Nova Light" w:hAnsi="Arial Nova Light" w:cstheme="majorHAnsi"/>
          <w:bCs/>
          <w:i/>
          <w:iCs/>
          <w:sz w:val="20"/>
          <w:szCs w:val="20"/>
          <w:lang w:val="pl-PL"/>
        </w:rPr>
        <w:t>siedni</w:t>
      </w:r>
      <w:r w:rsidR="00010C46" w:rsidRPr="0030200E">
        <w:rPr>
          <w:rFonts w:ascii="Arial Nova Light" w:hAnsi="Arial Nova Light" w:cs="Arial Nova Light"/>
          <w:bCs/>
          <w:i/>
          <w:iCs/>
          <w:sz w:val="20"/>
          <w:szCs w:val="20"/>
          <w:lang w:val="pl-PL"/>
        </w:rPr>
        <w:t>ą</w:t>
      </w:r>
      <w:r w:rsidR="00010C46" w:rsidRPr="0030200E">
        <w:rPr>
          <w:rFonts w:ascii="Arial Nova Light" w:hAnsi="Arial Nova Light" w:cstheme="majorHAnsi"/>
          <w:bCs/>
          <w:i/>
          <w:iCs/>
          <w:sz w:val="20"/>
          <w:szCs w:val="20"/>
          <w:lang w:val="pl-PL"/>
        </w:rPr>
        <w:t xml:space="preserve"> zabudow</w:t>
      </w:r>
      <w:r w:rsidR="00010C46" w:rsidRPr="0030200E">
        <w:rPr>
          <w:rFonts w:ascii="Arial Nova Light" w:hAnsi="Arial Nova Light" w:cs="Arial Nova Light"/>
          <w:bCs/>
          <w:i/>
          <w:iCs/>
          <w:sz w:val="20"/>
          <w:szCs w:val="20"/>
          <w:lang w:val="pl-PL"/>
        </w:rPr>
        <w:t>ą</w:t>
      </w:r>
      <w:r w:rsidR="00010C46" w:rsidRPr="0030200E">
        <w:rPr>
          <w:rFonts w:ascii="Arial Nova Light" w:hAnsi="Arial Nova Light" w:cstheme="majorHAnsi"/>
          <w:bCs/>
          <w:i/>
          <w:iCs/>
          <w:sz w:val="20"/>
          <w:szCs w:val="20"/>
          <w:lang w:val="pl-PL"/>
        </w:rPr>
        <w:t xml:space="preserve"> wzd</w:t>
      </w:r>
      <w:r w:rsidR="00010C46" w:rsidRPr="0030200E">
        <w:rPr>
          <w:rFonts w:ascii="Arial Nova Light" w:hAnsi="Arial Nova Light" w:cs="Arial Nova Light"/>
          <w:bCs/>
          <w:i/>
          <w:iCs/>
          <w:sz w:val="20"/>
          <w:szCs w:val="20"/>
          <w:lang w:val="pl-PL"/>
        </w:rPr>
        <w:t>ł</w:t>
      </w:r>
      <w:r w:rsidR="00010C46" w:rsidRPr="0030200E">
        <w:rPr>
          <w:rFonts w:ascii="Arial Nova Light" w:hAnsi="Arial Nova Light" w:cstheme="majorHAnsi"/>
          <w:bCs/>
          <w:i/>
          <w:iCs/>
          <w:sz w:val="20"/>
          <w:szCs w:val="20"/>
          <w:lang w:val="pl-PL"/>
        </w:rPr>
        <w:t>u</w:t>
      </w:r>
      <w:r w:rsidR="00010C46" w:rsidRPr="0030200E">
        <w:rPr>
          <w:rFonts w:ascii="Arial Nova Light" w:hAnsi="Arial Nova Light" w:cs="Arial Nova Light"/>
          <w:bCs/>
          <w:i/>
          <w:iCs/>
          <w:sz w:val="20"/>
          <w:szCs w:val="20"/>
          <w:lang w:val="pl-PL"/>
        </w:rPr>
        <w:t>ż</w:t>
      </w:r>
      <w:r w:rsidR="00010C46" w:rsidRPr="0030200E">
        <w:rPr>
          <w:rFonts w:ascii="Arial" w:hAnsi="Arial" w:cs="Arial"/>
          <w:bCs/>
          <w:i/>
          <w:iCs/>
          <w:sz w:val="20"/>
          <w:szCs w:val="20"/>
          <w:lang w:val="pl-PL"/>
        </w:rPr>
        <w:t>̇</w:t>
      </w:r>
      <w:r w:rsidR="00010C46" w:rsidRPr="0030200E">
        <w:rPr>
          <w:rFonts w:ascii="Arial Nova Light" w:hAnsi="Arial Nova Light" w:cstheme="majorHAnsi"/>
          <w:bCs/>
          <w:i/>
          <w:iCs/>
          <w:sz w:val="20"/>
          <w:szCs w:val="20"/>
          <w:lang w:val="pl-PL"/>
        </w:rPr>
        <w:t xml:space="preserve"> ulicy o uskokowej elewacji. Rozcz</w:t>
      </w:r>
      <w:r w:rsidR="00010C46" w:rsidRPr="0030200E">
        <w:rPr>
          <w:rFonts w:ascii="Arial Nova Light" w:hAnsi="Arial Nova Light" w:cs="Arial Nova Light"/>
          <w:bCs/>
          <w:i/>
          <w:iCs/>
          <w:sz w:val="20"/>
          <w:szCs w:val="20"/>
          <w:lang w:val="pl-PL"/>
        </w:rPr>
        <w:t>ł</w:t>
      </w:r>
      <w:r w:rsidR="00010C46" w:rsidRPr="0030200E">
        <w:rPr>
          <w:rFonts w:ascii="Arial Nova Light" w:hAnsi="Arial Nova Light" w:cstheme="majorHAnsi"/>
          <w:bCs/>
          <w:i/>
          <w:iCs/>
          <w:sz w:val="20"/>
          <w:szCs w:val="20"/>
          <w:lang w:val="pl-PL"/>
        </w:rPr>
        <w:t xml:space="preserve">onkowana bryła zachowuje stylistyczną klarowność i tworzy właściwą skalę budynku, pasującą do otoczenia. </w:t>
      </w:r>
    </w:p>
    <w:p w14:paraId="6BE4FF44" w14:textId="299C7AE2" w:rsidR="00010C46" w:rsidRPr="0030200E" w:rsidRDefault="00010C46"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Szlachetna prostota tej architektury, cecha jakże dziś potrzebna, skłania do szerszej refleksji nad konsekwencjami wszechobecnego konsumpcjonizmu i nadmiarowości. Architektom udało się tego uniknąć, obiekt jest lekki, nieprzegadany, swobodnie skomponowany, współgrający z sąsiedztwem i nowoczesny zarazem w swoim przekazie.</w:t>
      </w:r>
      <w:r w:rsidR="00123BCF" w:rsidRPr="0030200E">
        <w:rPr>
          <w:rFonts w:ascii="Arial Nova Light" w:hAnsi="Arial Nova Light" w:cstheme="majorHAnsi"/>
          <w:bCs/>
          <w:i/>
          <w:iCs/>
          <w:sz w:val="20"/>
          <w:szCs w:val="20"/>
          <w:lang w:val="pl-PL"/>
        </w:rPr>
        <w:t>”</w:t>
      </w:r>
    </w:p>
    <w:p w14:paraId="61E49656" w14:textId="628B584A" w:rsidR="00013879" w:rsidRPr="0030200E" w:rsidRDefault="00013879" w:rsidP="00013879">
      <w:pPr>
        <w:spacing w:line="240" w:lineRule="auto"/>
        <w:rPr>
          <w:rFonts w:ascii="Arial Nova Light" w:hAnsi="Arial Nova Light" w:cs="Arial"/>
          <w:b/>
          <w:color w:val="C00000"/>
          <w:sz w:val="20"/>
          <w:szCs w:val="20"/>
          <w:lang w:val="pl-PL"/>
        </w:rPr>
      </w:pPr>
      <w:proofErr w:type="spellStart"/>
      <w:r w:rsidRPr="0030200E">
        <w:rPr>
          <w:rFonts w:ascii="Arial Nova Light" w:hAnsi="Arial Nova Light" w:cs="Arial"/>
          <w:b/>
          <w:color w:val="C00000"/>
          <w:sz w:val="20"/>
          <w:szCs w:val="20"/>
          <w:lang w:val="pl-PL"/>
        </w:rPr>
        <w:t>Working</w:t>
      </w:r>
      <w:proofErr w:type="spellEnd"/>
      <w:r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together</w:t>
      </w:r>
      <w:proofErr w:type="spellEnd"/>
      <w:r w:rsidRPr="0030200E">
        <w:rPr>
          <w:rFonts w:ascii="Arial Nova Light" w:hAnsi="Arial Nova Light" w:cs="Arial"/>
          <w:b/>
          <w:color w:val="C00000"/>
          <w:sz w:val="20"/>
          <w:szCs w:val="20"/>
          <w:lang w:val="pl-PL"/>
        </w:rPr>
        <w:t xml:space="preserve"> - Wyróżnienie</w:t>
      </w:r>
    </w:p>
    <w:p w14:paraId="0D1C1960" w14:textId="50EFEB20" w:rsidR="00010C46" w:rsidRPr="0030200E" w:rsidRDefault="00010C46" w:rsidP="008A6BFE">
      <w:pPr>
        <w:spacing w:line="240" w:lineRule="auto"/>
        <w:rPr>
          <w:rFonts w:ascii="Arial Nova Light" w:hAnsi="Arial Nova Light" w:cstheme="majorHAnsi"/>
          <w:bCs/>
          <w:sz w:val="20"/>
          <w:szCs w:val="20"/>
          <w:lang w:val="pl-PL"/>
        </w:rPr>
      </w:pPr>
      <w:r w:rsidRPr="0030200E">
        <w:rPr>
          <w:rFonts w:ascii="Arial Nova Light" w:hAnsi="Arial Nova Light" w:cstheme="majorHAnsi"/>
          <w:b/>
          <w:sz w:val="20"/>
          <w:szCs w:val="20"/>
          <w:lang w:val="pl-PL"/>
        </w:rPr>
        <w:t xml:space="preserve">Nazwa Projektu: </w:t>
      </w:r>
      <w:r w:rsidRPr="0030200E">
        <w:rPr>
          <w:rFonts w:ascii="Arial Nova Light" w:hAnsi="Arial Nova Light" w:cstheme="majorHAnsi"/>
          <w:bCs/>
          <w:sz w:val="20"/>
          <w:szCs w:val="20"/>
          <w:lang w:val="pl-PL"/>
        </w:rPr>
        <w:t>Budynek biurowy</w:t>
      </w:r>
      <w:r w:rsidR="00013879" w:rsidRPr="0030200E">
        <w:rPr>
          <w:rFonts w:ascii="Arial Nova Light" w:hAnsi="Arial Nova Light" w:cstheme="majorHAnsi"/>
          <w:b/>
          <w:sz w:val="20"/>
          <w:szCs w:val="20"/>
          <w:lang w:val="pl-PL"/>
        </w:rPr>
        <w:t xml:space="preserve">, </w:t>
      </w:r>
      <w:r w:rsidRPr="0030200E">
        <w:rPr>
          <w:rFonts w:ascii="Arial Nova Light" w:hAnsi="Arial Nova Light" w:cstheme="majorHAnsi"/>
          <w:bCs/>
          <w:sz w:val="20"/>
          <w:szCs w:val="20"/>
          <w:lang w:val="pl-PL"/>
        </w:rPr>
        <w:t>Kraków</w:t>
      </w:r>
      <w:r w:rsidR="00013879" w:rsidRPr="0030200E">
        <w:rPr>
          <w:rFonts w:ascii="Arial Nova Light" w:hAnsi="Arial Nova Light" w:cstheme="majorHAnsi"/>
          <w:b/>
          <w:sz w:val="20"/>
          <w:szCs w:val="20"/>
          <w:lang w:val="pl-PL"/>
        </w:rPr>
        <w:br/>
        <w:t>Pracownia, Autor projektu</w:t>
      </w:r>
      <w:r w:rsidRPr="0030200E">
        <w:rPr>
          <w:rFonts w:ascii="Arial Nova Light" w:hAnsi="Arial Nova Light" w:cstheme="majorHAnsi"/>
          <w:b/>
          <w:sz w:val="20"/>
          <w:szCs w:val="20"/>
          <w:lang w:val="pl-PL"/>
        </w:rPr>
        <w:t xml:space="preserve">: </w:t>
      </w:r>
      <w:r w:rsidRPr="0030200E">
        <w:rPr>
          <w:rFonts w:ascii="Arial Nova Light" w:hAnsi="Arial Nova Light" w:cstheme="majorHAnsi"/>
          <w:bCs/>
          <w:sz w:val="20"/>
          <w:szCs w:val="20"/>
          <w:lang w:val="pl-PL"/>
        </w:rPr>
        <w:t xml:space="preserve">CAVU Architekci, </w:t>
      </w:r>
      <w:proofErr w:type="spellStart"/>
      <w:r w:rsidRPr="0030200E">
        <w:rPr>
          <w:rFonts w:ascii="Arial Nova Light" w:hAnsi="Arial Nova Light" w:cstheme="majorHAnsi"/>
          <w:bCs/>
          <w:sz w:val="20"/>
          <w:szCs w:val="20"/>
          <w:lang w:val="pl-PL"/>
        </w:rPr>
        <w:t>indygoDESIGN</w:t>
      </w:r>
      <w:proofErr w:type="spellEnd"/>
      <w:r w:rsidR="00013879" w:rsidRPr="0030200E">
        <w:rPr>
          <w:rFonts w:ascii="Arial Nova Light" w:hAnsi="Arial Nova Light" w:cstheme="majorHAnsi"/>
          <w:b/>
          <w:sz w:val="20"/>
          <w:szCs w:val="20"/>
          <w:lang w:val="pl-PL"/>
        </w:rPr>
        <w:br/>
      </w:r>
      <w:r w:rsidRPr="0030200E">
        <w:rPr>
          <w:rFonts w:ascii="Arial Nova Light" w:hAnsi="Arial Nova Light" w:cstheme="majorHAnsi"/>
          <w:b/>
          <w:sz w:val="20"/>
          <w:szCs w:val="20"/>
          <w:lang w:val="pl-PL"/>
        </w:rPr>
        <w:t xml:space="preserve">Skład zespołu autorskiego: </w:t>
      </w:r>
      <w:r w:rsidRPr="0030200E">
        <w:rPr>
          <w:rFonts w:ascii="Arial Nova Light" w:hAnsi="Arial Nova Light" w:cstheme="majorHAnsi"/>
          <w:bCs/>
          <w:sz w:val="20"/>
          <w:szCs w:val="20"/>
          <w:lang w:val="pl-PL"/>
        </w:rPr>
        <w:t>Jarosław Wilk</w:t>
      </w:r>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 xml:space="preserve">Krzysztof </w:t>
      </w:r>
      <w:proofErr w:type="spellStart"/>
      <w:r w:rsidRPr="0030200E">
        <w:rPr>
          <w:rFonts w:ascii="Arial Nova Light" w:hAnsi="Arial Nova Light" w:cstheme="majorHAnsi"/>
          <w:bCs/>
          <w:sz w:val="20"/>
          <w:szCs w:val="20"/>
          <w:lang w:val="pl-PL"/>
        </w:rPr>
        <w:t>Kozielewicz</w:t>
      </w:r>
      <w:proofErr w:type="spellEnd"/>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 xml:space="preserve">Joanna Słomiany- </w:t>
      </w:r>
      <w:proofErr w:type="spellStart"/>
      <w:r w:rsidRPr="0030200E">
        <w:rPr>
          <w:rFonts w:ascii="Arial Nova Light" w:hAnsi="Arial Nova Light" w:cstheme="majorHAnsi"/>
          <w:bCs/>
          <w:sz w:val="20"/>
          <w:szCs w:val="20"/>
          <w:lang w:val="pl-PL"/>
        </w:rPr>
        <w:t>Szpinda</w:t>
      </w:r>
      <w:proofErr w:type="spellEnd"/>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Anna Baczyńska- Koczwara</w:t>
      </w:r>
    </w:p>
    <w:p w14:paraId="27CE637C" w14:textId="77777777"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lastRenderedPageBreak/>
        <w:t>Uzasadnienie:</w:t>
      </w:r>
    </w:p>
    <w:p w14:paraId="33CB4D3C" w14:textId="5C28AD6F" w:rsidR="00010C46" w:rsidRPr="0030200E" w:rsidRDefault="00123BCF" w:rsidP="008A6BFE">
      <w:pPr>
        <w:spacing w:line="240" w:lineRule="auto"/>
        <w:rPr>
          <w:rFonts w:ascii="Arial Nova Light" w:hAnsi="Arial Nova Light" w:cstheme="majorHAnsi"/>
          <w:i/>
          <w:iCs/>
          <w:sz w:val="20"/>
          <w:szCs w:val="20"/>
          <w:lang w:val="pl-PL"/>
        </w:rPr>
      </w:pPr>
      <w:r w:rsidRPr="0030200E">
        <w:rPr>
          <w:rFonts w:ascii="Arial Nova Light" w:hAnsi="Arial Nova Light" w:cstheme="majorHAnsi"/>
          <w:i/>
          <w:iCs/>
          <w:sz w:val="20"/>
          <w:szCs w:val="20"/>
          <w:lang w:val="pl-PL"/>
        </w:rPr>
        <w:t>„</w:t>
      </w:r>
      <w:r w:rsidR="00010C46" w:rsidRPr="0030200E">
        <w:rPr>
          <w:rFonts w:ascii="Arial Nova Light" w:hAnsi="Arial Nova Light" w:cstheme="majorHAnsi"/>
          <w:i/>
          <w:iCs/>
          <w:sz w:val="20"/>
          <w:szCs w:val="20"/>
          <w:lang w:val="pl-PL"/>
        </w:rPr>
        <w:t xml:space="preserve">Wyróżnienie przyznano za umiejętne rozwiązanie budynku biurowego na trudnej wąskiej działce.  Obiekt kontynuuje charakter sąsiedniej zabudowy poprzez zastosowanie cegły jako materiału elewacyjnego, proponuje jednak zdecydowanie odmienną, współczesną artykulację elewacji ze zróżnicowanymi rytmami okien i gustownie dobranym detalem opasek wokół nich. </w:t>
      </w:r>
    </w:p>
    <w:p w14:paraId="195ED1B0" w14:textId="050E89F6" w:rsidR="00010C46" w:rsidRPr="0030200E" w:rsidRDefault="00010C46" w:rsidP="008A6BFE">
      <w:pPr>
        <w:spacing w:line="240" w:lineRule="auto"/>
        <w:rPr>
          <w:rFonts w:ascii="Arial Nova Light" w:hAnsi="Arial Nova Light" w:cstheme="majorHAnsi"/>
          <w:i/>
          <w:iCs/>
          <w:sz w:val="20"/>
          <w:szCs w:val="20"/>
          <w:lang w:val="pl-PL"/>
        </w:rPr>
      </w:pPr>
      <w:r w:rsidRPr="0030200E">
        <w:rPr>
          <w:rFonts w:ascii="Arial Nova Light" w:hAnsi="Arial Nova Light" w:cstheme="majorHAnsi"/>
          <w:i/>
          <w:iCs/>
          <w:sz w:val="20"/>
          <w:szCs w:val="20"/>
          <w:lang w:val="pl-PL"/>
        </w:rPr>
        <w:t>Projekt jest przykładem umiejętnego dogęszczenia tkanki miejskiej architekturą plombową, która tworzy ciągłość w sposób przemyślany i dyskretny.</w:t>
      </w:r>
      <w:r w:rsidR="00123BCF" w:rsidRPr="0030200E">
        <w:rPr>
          <w:rFonts w:ascii="Arial Nova Light" w:hAnsi="Arial Nova Light" w:cstheme="majorHAnsi"/>
          <w:i/>
          <w:iCs/>
          <w:sz w:val="20"/>
          <w:szCs w:val="20"/>
          <w:lang w:val="pl-PL"/>
        </w:rPr>
        <w:t>”</w:t>
      </w:r>
    </w:p>
    <w:p w14:paraId="38750CB3" w14:textId="0C121467" w:rsidR="00010C46" w:rsidRPr="0030200E" w:rsidRDefault="00013879" w:rsidP="008A6BFE">
      <w:pPr>
        <w:spacing w:line="240" w:lineRule="auto"/>
        <w:rPr>
          <w:rFonts w:ascii="Arial Nova Light" w:hAnsi="Arial Nova Light" w:cs="Arial"/>
          <w:b/>
          <w:color w:val="C00000"/>
          <w:sz w:val="20"/>
          <w:szCs w:val="20"/>
          <w:lang w:val="pl-PL"/>
        </w:rPr>
      </w:pPr>
      <w:proofErr w:type="spellStart"/>
      <w:r w:rsidRPr="0030200E">
        <w:rPr>
          <w:rFonts w:ascii="Arial Nova Light" w:hAnsi="Arial Nova Light" w:cs="Arial"/>
          <w:b/>
          <w:color w:val="C00000"/>
          <w:sz w:val="20"/>
          <w:szCs w:val="20"/>
          <w:lang w:val="pl-PL"/>
        </w:rPr>
        <w:t>Sharing</w:t>
      </w:r>
      <w:proofErr w:type="spellEnd"/>
      <w:r w:rsidRPr="0030200E">
        <w:rPr>
          <w:rFonts w:ascii="Arial Nova Light" w:hAnsi="Arial Nova Light" w:cs="Arial"/>
          <w:b/>
          <w:color w:val="C00000"/>
          <w:sz w:val="20"/>
          <w:szCs w:val="20"/>
          <w:lang w:val="pl-PL"/>
        </w:rPr>
        <w:t xml:space="preserve"> public </w:t>
      </w:r>
      <w:proofErr w:type="spellStart"/>
      <w:r w:rsidRPr="0030200E">
        <w:rPr>
          <w:rFonts w:ascii="Arial Nova Light" w:hAnsi="Arial Nova Light" w:cs="Arial"/>
          <w:b/>
          <w:color w:val="C00000"/>
          <w:sz w:val="20"/>
          <w:szCs w:val="20"/>
          <w:lang w:val="pl-PL"/>
        </w:rPr>
        <w:t>spaces</w:t>
      </w:r>
      <w:proofErr w:type="spellEnd"/>
      <w:r w:rsidRPr="0030200E">
        <w:rPr>
          <w:rFonts w:ascii="Arial Nova Light" w:hAnsi="Arial Nova Light" w:cs="Arial"/>
          <w:b/>
          <w:color w:val="C00000"/>
          <w:sz w:val="20"/>
          <w:szCs w:val="20"/>
          <w:lang w:val="pl-PL"/>
        </w:rPr>
        <w:t xml:space="preserve"> - Nagroda </w:t>
      </w:r>
    </w:p>
    <w:p w14:paraId="51BD4DB7" w14:textId="6E94DAF1" w:rsidR="00010C46" w:rsidRPr="0030200E" w:rsidRDefault="00010C46" w:rsidP="008A6BFE">
      <w:pPr>
        <w:spacing w:line="240" w:lineRule="auto"/>
        <w:rPr>
          <w:rFonts w:ascii="Arial Nova Light" w:hAnsi="Arial Nova Light" w:cstheme="majorHAnsi"/>
          <w:bCs/>
          <w:sz w:val="20"/>
          <w:szCs w:val="20"/>
          <w:lang w:val="pl-PL"/>
        </w:rPr>
      </w:pPr>
      <w:r w:rsidRPr="0030200E">
        <w:rPr>
          <w:rFonts w:ascii="Arial Nova Light" w:hAnsi="Arial Nova Light" w:cstheme="majorHAnsi"/>
          <w:b/>
          <w:sz w:val="20"/>
          <w:szCs w:val="20"/>
          <w:lang w:val="pl-PL"/>
        </w:rPr>
        <w:t xml:space="preserve">Nazwa Projektu: </w:t>
      </w:r>
      <w:proofErr w:type="spellStart"/>
      <w:r w:rsidRPr="0030200E">
        <w:rPr>
          <w:rFonts w:ascii="Arial Nova Light" w:hAnsi="Arial Nova Light" w:cstheme="majorHAnsi"/>
          <w:bCs/>
          <w:sz w:val="20"/>
          <w:szCs w:val="20"/>
          <w:lang w:val="pl-PL"/>
        </w:rPr>
        <w:t>Monopolis</w:t>
      </w:r>
      <w:proofErr w:type="spellEnd"/>
      <w:r w:rsidR="00013879" w:rsidRPr="0030200E">
        <w:rPr>
          <w:rFonts w:ascii="Arial Nova Light" w:hAnsi="Arial Nova Light" w:cstheme="majorHAnsi"/>
          <w:b/>
          <w:sz w:val="20"/>
          <w:szCs w:val="20"/>
          <w:lang w:val="pl-PL"/>
        </w:rPr>
        <w:t xml:space="preserve">, </w:t>
      </w:r>
      <w:r w:rsidRPr="0030200E">
        <w:rPr>
          <w:rFonts w:ascii="Arial Nova Light" w:hAnsi="Arial Nova Light" w:cstheme="majorHAnsi"/>
          <w:bCs/>
          <w:sz w:val="20"/>
          <w:szCs w:val="20"/>
          <w:lang w:val="pl-PL"/>
        </w:rPr>
        <w:t>Łódź</w:t>
      </w:r>
      <w:r w:rsidR="00013879" w:rsidRPr="0030200E">
        <w:rPr>
          <w:rFonts w:ascii="Arial Nova Light" w:hAnsi="Arial Nova Light" w:cstheme="majorHAnsi"/>
          <w:b/>
          <w:sz w:val="20"/>
          <w:szCs w:val="20"/>
          <w:lang w:val="pl-PL"/>
        </w:rPr>
        <w:br/>
        <w:t>Pracownia, Autor projektu:</w:t>
      </w:r>
      <w:r w:rsidRPr="0030200E">
        <w:rPr>
          <w:rFonts w:ascii="Arial Nova Light" w:hAnsi="Arial Nova Light" w:cstheme="majorHAnsi"/>
          <w:b/>
          <w:sz w:val="20"/>
          <w:szCs w:val="20"/>
          <w:lang w:val="pl-PL"/>
        </w:rPr>
        <w:t xml:space="preserve"> </w:t>
      </w:r>
      <w:r w:rsidRPr="0030200E">
        <w:rPr>
          <w:rFonts w:ascii="Arial Nova Light" w:hAnsi="Arial Nova Light" w:cstheme="majorHAnsi"/>
          <w:bCs/>
          <w:sz w:val="20"/>
          <w:szCs w:val="20"/>
          <w:lang w:val="pl-PL"/>
        </w:rPr>
        <w:t>Grupa 5 Architekci Sp. z o.o.</w:t>
      </w:r>
      <w:r w:rsidR="00013879" w:rsidRPr="0030200E">
        <w:rPr>
          <w:rFonts w:ascii="Arial Nova Light" w:hAnsi="Arial Nova Light" w:cstheme="majorHAnsi"/>
          <w:b/>
          <w:sz w:val="20"/>
          <w:szCs w:val="20"/>
          <w:lang w:val="pl-PL"/>
        </w:rPr>
        <w:br/>
      </w:r>
      <w:r w:rsidRPr="0030200E">
        <w:rPr>
          <w:rFonts w:ascii="Arial Nova Light" w:hAnsi="Arial Nova Light" w:cstheme="majorHAnsi"/>
          <w:b/>
          <w:sz w:val="20"/>
          <w:szCs w:val="20"/>
          <w:lang w:val="pl-PL"/>
        </w:rPr>
        <w:t xml:space="preserve">Skład zespołu autorskiego: </w:t>
      </w:r>
      <w:r w:rsidRPr="0030200E">
        <w:rPr>
          <w:rFonts w:ascii="Arial Nova Light" w:hAnsi="Arial Nova Light" w:cstheme="majorHAnsi"/>
          <w:bCs/>
          <w:sz w:val="20"/>
          <w:szCs w:val="20"/>
          <w:lang w:val="pl-PL"/>
        </w:rPr>
        <w:t xml:space="preserve">Roman </w:t>
      </w:r>
      <w:proofErr w:type="spellStart"/>
      <w:r w:rsidRPr="0030200E">
        <w:rPr>
          <w:rFonts w:ascii="Arial Nova Light" w:hAnsi="Arial Nova Light" w:cstheme="majorHAnsi"/>
          <w:bCs/>
          <w:sz w:val="20"/>
          <w:szCs w:val="20"/>
          <w:lang w:val="pl-PL"/>
        </w:rPr>
        <w:t>Dziedziejko</w:t>
      </w:r>
      <w:proofErr w:type="spellEnd"/>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Michał Leszczyński</w:t>
      </w:r>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Krzysztof Mycielski</w:t>
      </w:r>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 xml:space="preserve">Rafał </w:t>
      </w:r>
      <w:proofErr w:type="spellStart"/>
      <w:r w:rsidRPr="0030200E">
        <w:rPr>
          <w:rFonts w:ascii="Arial Nova Light" w:hAnsi="Arial Nova Light" w:cstheme="majorHAnsi"/>
          <w:bCs/>
          <w:sz w:val="20"/>
          <w:szCs w:val="20"/>
          <w:lang w:val="pl-PL"/>
        </w:rPr>
        <w:t>Zelent</w:t>
      </w:r>
      <w:proofErr w:type="spellEnd"/>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Rafał Grzelewski</w:t>
      </w:r>
    </w:p>
    <w:p w14:paraId="56F4CED0" w14:textId="77777777"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Uzasadnienie:</w:t>
      </w:r>
    </w:p>
    <w:p w14:paraId="08AEDB08" w14:textId="42F16AFB" w:rsidR="00010C46" w:rsidRPr="0030200E" w:rsidRDefault="00123BCF"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w:t>
      </w:r>
      <w:r w:rsidR="00010C46" w:rsidRPr="0030200E">
        <w:rPr>
          <w:rFonts w:ascii="Arial Nova Light" w:hAnsi="Arial Nova Light" w:cstheme="majorHAnsi"/>
          <w:bCs/>
          <w:i/>
          <w:iCs/>
          <w:sz w:val="20"/>
          <w:szCs w:val="20"/>
          <w:lang w:val="pl-PL"/>
        </w:rPr>
        <w:t xml:space="preserve">Niebudowanie staje się ważniejsze niż budowanie. </w:t>
      </w:r>
      <w:proofErr w:type="spellStart"/>
      <w:r w:rsidR="00010C46" w:rsidRPr="0030200E">
        <w:rPr>
          <w:rFonts w:ascii="Arial Nova Light" w:hAnsi="Arial Nova Light" w:cstheme="majorHAnsi"/>
          <w:bCs/>
          <w:i/>
          <w:iCs/>
          <w:sz w:val="20"/>
          <w:szCs w:val="20"/>
          <w:lang w:val="pl-PL"/>
        </w:rPr>
        <w:t>Monopolis</w:t>
      </w:r>
      <w:proofErr w:type="spellEnd"/>
      <w:r w:rsidR="00010C46" w:rsidRPr="0030200E">
        <w:rPr>
          <w:rFonts w:ascii="Arial Nova Light" w:hAnsi="Arial Nova Light" w:cstheme="majorHAnsi"/>
          <w:bCs/>
          <w:i/>
          <w:iCs/>
          <w:sz w:val="20"/>
          <w:szCs w:val="20"/>
          <w:lang w:val="pl-PL"/>
        </w:rPr>
        <w:t xml:space="preserve"> materializuje kolejny przykład mądrej strategii dogęszczania miasta, przy jednoczesnym zachowaniu właściwych standardów przestrzennych i wzmacnianiu jego witalności. Istotne w dzisiejszej debacie zagadnienia ponownego użycia budynku i gospodarki cyrkularnej na poziomie miasta spotykają się z poszanowaniem charakteru zastanej substancji. Nie ulegają bieżącym trendom i modom, zachowują wszystko to, co zachować trzeba, a interweniując tam, gdzie kompozycja czy spójność funkcjonalna interwencji wymaga. Całość nie epatuje niepotrzebnie blichtrem, zostawiając nas sam na sam z emocjami, które wpisane są w historię ceglanego muru. Doceniliśmy także podejście do komercyjnej funkcji, która w miejsce introwertycznych struktur, proponuje zewnętrzny pasaż, pełen ludzkich aktywności pomiędzy budynkami. Choć zapewne założenia projektu powstawały na długo przed pandemią docenić należy antycypację zjawisk i budowanie nowych przestrzeni w jakich przyjdzie nam funkcjonować już niebawem.</w:t>
      </w:r>
      <w:r w:rsidRPr="0030200E">
        <w:rPr>
          <w:rFonts w:ascii="Arial Nova Light" w:hAnsi="Arial Nova Light" w:cstheme="majorHAnsi"/>
          <w:bCs/>
          <w:i/>
          <w:iCs/>
          <w:sz w:val="20"/>
          <w:szCs w:val="20"/>
          <w:lang w:val="pl-PL"/>
        </w:rPr>
        <w:t>”</w:t>
      </w:r>
    </w:p>
    <w:p w14:paraId="64DDC3DC" w14:textId="01B35B9C" w:rsidR="00013879" w:rsidRPr="0030200E" w:rsidRDefault="00013879" w:rsidP="00013879">
      <w:pPr>
        <w:spacing w:line="240" w:lineRule="auto"/>
        <w:rPr>
          <w:rFonts w:ascii="Arial Nova Light" w:hAnsi="Arial Nova Light" w:cs="Arial"/>
          <w:b/>
          <w:color w:val="C00000"/>
          <w:sz w:val="20"/>
          <w:szCs w:val="20"/>
          <w:lang w:val="pl-PL"/>
        </w:rPr>
      </w:pPr>
      <w:proofErr w:type="spellStart"/>
      <w:r w:rsidRPr="0030200E">
        <w:rPr>
          <w:rFonts w:ascii="Arial Nova Light" w:hAnsi="Arial Nova Light" w:cs="Arial"/>
          <w:b/>
          <w:color w:val="C00000"/>
          <w:sz w:val="20"/>
          <w:szCs w:val="20"/>
          <w:lang w:val="pl-PL"/>
        </w:rPr>
        <w:t>Sharing</w:t>
      </w:r>
      <w:proofErr w:type="spellEnd"/>
      <w:r w:rsidRPr="0030200E">
        <w:rPr>
          <w:rFonts w:ascii="Arial Nova Light" w:hAnsi="Arial Nova Light" w:cs="Arial"/>
          <w:b/>
          <w:color w:val="C00000"/>
          <w:sz w:val="20"/>
          <w:szCs w:val="20"/>
          <w:lang w:val="pl-PL"/>
        </w:rPr>
        <w:t xml:space="preserve"> public </w:t>
      </w:r>
      <w:proofErr w:type="spellStart"/>
      <w:r w:rsidRPr="0030200E">
        <w:rPr>
          <w:rFonts w:ascii="Arial Nova Light" w:hAnsi="Arial Nova Light" w:cs="Arial"/>
          <w:b/>
          <w:color w:val="C00000"/>
          <w:sz w:val="20"/>
          <w:szCs w:val="20"/>
          <w:lang w:val="pl-PL"/>
        </w:rPr>
        <w:t>spaces</w:t>
      </w:r>
      <w:proofErr w:type="spellEnd"/>
      <w:r w:rsidRPr="0030200E">
        <w:rPr>
          <w:rFonts w:ascii="Arial Nova Light" w:hAnsi="Arial Nova Light" w:cs="Arial"/>
          <w:b/>
          <w:color w:val="C00000"/>
          <w:sz w:val="20"/>
          <w:szCs w:val="20"/>
          <w:lang w:val="pl-PL"/>
        </w:rPr>
        <w:t xml:space="preserve"> - Wyróżnienie </w:t>
      </w:r>
    </w:p>
    <w:p w14:paraId="74269F97" w14:textId="6B7B0C80"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 xml:space="preserve">Nazwa Projektu: </w:t>
      </w:r>
      <w:r w:rsidRPr="0030200E">
        <w:rPr>
          <w:rFonts w:ascii="Arial Nova Light" w:hAnsi="Arial Nova Light" w:cstheme="majorHAnsi"/>
          <w:bCs/>
          <w:sz w:val="20"/>
          <w:szCs w:val="20"/>
          <w:lang w:val="pl-PL"/>
        </w:rPr>
        <w:t xml:space="preserve">Centrum aktywności społecznej na zamku </w:t>
      </w:r>
      <w:r w:rsidR="00013879" w:rsidRPr="0030200E">
        <w:rPr>
          <w:rFonts w:ascii="Arial Nova Light" w:hAnsi="Arial Nova Light" w:cstheme="majorHAnsi"/>
          <w:bCs/>
          <w:sz w:val="20"/>
          <w:szCs w:val="20"/>
          <w:lang w:val="pl-PL"/>
        </w:rPr>
        <w:t>b</w:t>
      </w:r>
      <w:r w:rsidRPr="0030200E">
        <w:rPr>
          <w:rFonts w:ascii="Arial Nova Light" w:hAnsi="Arial Nova Light" w:cstheme="majorHAnsi"/>
          <w:bCs/>
          <w:sz w:val="20"/>
          <w:szCs w:val="20"/>
          <w:lang w:val="pl-PL"/>
        </w:rPr>
        <w:t>iskupów chełmińskich</w:t>
      </w:r>
      <w:r w:rsidR="00013879" w:rsidRPr="0030200E">
        <w:rPr>
          <w:rFonts w:ascii="Arial Nova Light" w:hAnsi="Arial Nova Light" w:cstheme="majorHAnsi"/>
          <w:b/>
          <w:sz w:val="20"/>
          <w:szCs w:val="20"/>
          <w:lang w:val="pl-PL"/>
        </w:rPr>
        <w:t xml:space="preserve">, </w:t>
      </w:r>
      <w:r w:rsidRPr="0030200E">
        <w:rPr>
          <w:rFonts w:ascii="Arial Nova Light" w:hAnsi="Arial Nova Light" w:cstheme="majorHAnsi"/>
          <w:bCs/>
          <w:sz w:val="20"/>
          <w:szCs w:val="20"/>
          <w:lang w:val="pl-PL"/>
        </w:rPr>
        <w:t>Lubawa</w:t>
      </w:r>
      <w:r w:rsidR="00013879" w:rsidRPr="0030200E">
        <w:rPr>
          <w:rFonts w:ascii="Arial Nova Light" w:hAnsi="Arial Nova Light" w:cstheme="majorHAnsi"/>
          <w:b/>
          <w:sz w:val="20"/>
          <w:szCs w:val="20"/>
          <w:lang w:val="pl-PL"/>
        </w:rPr>
        <w:br/>
        <w:t>Pracownia, Autor projektu</w:t>
      </w:r>
      <w:r w:rsidRPr="0030200E">
        <w:rPr>
          <w:rFonts w:ascii="Arial Nova Light" w:hAnsi="Arial Nova Light" w:cstheme="majorHAnsi"/>
          <w:b/>
          <w:sz w:val="20"/>
          <w:szCs w:val="20"/>
          <w:lang w:val="pl-PL"/>
        </w:rPr>
        <w:t xml:space="preserve">: </w:t>
      </w:r>
      <w:r w:rsidRPr="0030200E">
        <w:rPr>
          <w:rFonts w:ascii="Arial Nova Light" w:hAnsi="Arial Nova Light" w:cstheme="majorHAnsi"/>
          <w:bCs/>
          <w:sz w:val="20"/>
          <w:szCs w:val="20"/>
          <w:lang w:val="pl-PL"/>
        </w:rPr>
        <w:t>Autorska Pracownia Architektury CAD Sp. z o.o.</w:t>
      </w:r>
      <w:r w:rsidR="00013879" w:rsidRPr="0030200E">
        <w:rPr>
          <w:rFonts w:ascii="Arial Nova Light" w:hAnsi="Arial Nova Light" w:cstheme="majorHAnsi"/>
          <w:b/>
          <w:sz w:val="20"/>
          <w:szCs w:val="20"/>
          <w:lang w:val="pl-PL"/>
        </w:rPr>
        <w:br/>
      </w:r>
      <w:r w:rsidRPr="0030200E">
        <w:rPr>
          <w:rFonts w:ascii="Arial Nova Light" w:hAnsi="Arial Nova Light" w:cstheme="majorHAnsi"/>
          <w:b/>
          <w:sz w:val="20"/>
          <w:szCs w:val="20"/>
          <w:lang w:val="pl-PL"/>
        </w:rPr>
        <w:t xml:space="preserve">Skład zespołu autorskiego: </w:t>
      </w:r>
      <w:r w:rsidRPr="0030200E">
        <w:rPr>
          <w:rFonts w:ascii="Arial Nova Light" w:hAnsi="Arial Nova Light" w:cstheme="majorHAnsi"/>
          <w:bCs/>
          <w:sz w:val="20"/>
          <w:szCs w:val="20"/>
          <w:lang w:val="pl-PL"/>
        </w:rPr>
        <w:t xml:space="preserve">Krzysztof </w:t>
      </w:r>
      <w:proofErr w:type="spellStart"/>
      <w:r w:rsidRPr="0030200E">
        <w:rPr>
          <w:rFonts w:ascii="Arial Nova Light" w:hAnsi="Arial Nova Light" w:cstheme="majorHAnsi"/>
          <w:bCs/>
          <w:sz w:val="20"/>
          <w:szCs w:val="20"/>
          <w:lang w:val="pl-PL"/>
        </w:rPr>
        <w:t>Popiński</w:t>
      </w:r>
      <w:proofErr w:type="spellEnd"/>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Martyna Sawicka</w:t>
      </w:r>
      <w:r w:rsidR="00013879" w:rsidRPr="0030200E">
        <w:rPr>
          <w:rFonts w:ascii="Arial Nova Light" w:hAnsi="Arial Nova Light" w:cstheme="majorHAnsi"/>
          <w:bCs/>
          <w:sz w:val="20"/>
          <w:szCs w:val="20"/>
          <w:lang w:val="pl-PL"/>
        </w:rPr>
        <w:t xml:space="preserve">, </w:t>
      </w:r>
      <w:r w:rsidRPr="0030200E">
        <w:rPr>
          <w:rFonts w:ascii="Arial Nova Light" w:hAnsi="Arial Nova Light" w:cstheme="majorHAnsi"/>
          <w:bCs/>
          <w:sz w:val="20"/>
          <w:szCs w:val="20"/>
          <w:lang w:val="pl-PL"/>
        </w:rPr>
        <w:t xml:space="preserve">Anna Jackiewicz </w:t>
      </w:r>
    </w:p>
    <w:p w14:paraId="149CE7A7" w14:textId="77777777"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Uzasadnienie:</w:t>
      </w:r>
    </w:p>
    <w:p w14:paraId="626FBED8" w14:textId="0455EDBA" w:rsidR="00010C46" w:rsidRPr="0030200E" w:rsidRDefault="00123BCF"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w:t>
      </w:r>
      <w:r w:rsidR="00010C46" w:rsidRPr="0030200E">
        <w:rPr>
          <w:rFonts w:ascii="Arial Nova Light" w:hAnsi="Arial Nova Light" w:cstheme="majorHAnsi"/>
          <w:bCs/>
          <w:i/>
          <w:iCs/>
          <w:sz w:val="20"/>
          <w:szCs w:val="20"/>
          <w:lang w:val="pl-PL"/>
        </w:rPr>
        <w:t>Wydawałoby się niepozorna interwencja na poziomie lokalnym powoduje zasadniczą zmianę na poziomie funkcjonowania lokalnej społeczności. Kontrast pomiędzy przeszłością, a teraźniejszością podkreśla prostota funkcji i umiar w środkach wyrazu. Cieszy, kiedy lokalność buduje pozytywne skojarzenia, a architektura cementuje i integruje społeczność.</w:t>
      </w:r>
      <w:r w:rsidRPr="0030200E">
        <w:rPr>
          <w:rFonts w:ascii="Arial Nova Light" w:hAnsi="Arial Nova Light" w:cstheme="majorHAnsi"/>
          <w:bCs/>
          <w:i/>
          <w:iCs/>
          <w:sz w:val="20"/>
          <w:szCs w:val="20"/>
          <w:lang w:val="pl-PL"/>
        </w:rPr>
        <w:t>”</w:t>
      </w:r>
    </w:p>
    <w:p w14:paraId="2FEEADEA" w14:textId="1287A44C" w:rsidR="00010C46" w:rsidRPr="0030200E" w:rsidRDefault="00B2492D" w:rsidP="008A6BFE">
      <w:pPr>
        <w:spacing w:line="240" w:lineRule="auto"/>
        <w:rPr>
          <w:rFonts w:ascii="Arial Nova Light" w:hAnsi="Arial Nova Light" w:cstheme="majorHAnsi"/>
          <w:b/>
          <w:sz w:val="20"/>
          <w:szCs w:val="20"/>
          <w:u w:val="single"/>
          <w:lang w:val="pl-PL"/>
        </w:rPr>
      </w:pPr>
      <w:proofErr w:type="spellStart"/>
      <w:r w:rsidRPr="0030200E">
        <w:rPr>
          <w:rFonts w:ascii="Arial Nova Light" w:hAnsi="Arial Nova Light" w:cs="Arial"/>
          <w:b/>
          <w:color w:val="C00000"/>
          <w:sz w:val="20"/>
          <w:szCs w:val="20"/>
          <w:lang w:val="pl-PL"/>
        </w:rPr>
        <w:t>Building</w:t>
      </w:r>
      <w:proofErr w:type="spellEnd"/>
      <w:r w:rsidRPr="0030200E">
        <w:rPr>
          <w:rFonts w:ascii="Arial Nova Light" w:hAnsi="Arial Nova Light" w:cs="Arial"/>
          <w:b/>
          <w:color w:val="C00000"/>
          <w:sz w:val="20"/>
          <w:szCs w:val="20"/>
          <w:lang w:val="pl-PL"/>
        </w:rPr>
        <w:t xml:space="preserve"> </w:t>
      </w:r>
      <w:proofErr w:type="spellStart"/>
      <w:r w:rsidRPr="0030200E">
        <w:rPr>
          <w:rFonts w:ascii="Arial Nova Light" w:hAnsi="Arial Nova Light" w:cs="Arial"/>
          <w:b/>
          <w:color w:val="C00000"/>
          <w:sz w:val="20"/>
          <w:szCs w:val="20"/>
          <w:lang w:val="pl-PL"/>
        </w:rPr>
        <w:t>outside</w:t>
      </w:r>
      <w:proofErr w:type="spellEnd"/>
      <w:r w:rsidRPr="0030200E">
        <w:rPr>
          <w:rFonts w:ascii="Arial Nova Light" w:hAnsi="Arial Nova Light" w:cs="Arial"/>
          <w:b/>
          <w:color w:val="C00000"/>
          <w:sz w:val="20"/>
          <w:szCs w:val="20"/>
          <w:lang w:val="pl-PL"/>
        </w:rPr>
        <w:t xml:space="preserve"> the </w:t>
      </w:r>
      <w:proofErr w:type="spellStart"/>
      <w:r w:rsidRPr="0030200E">
        <w:rPr>
          <w:rFonts w:ascii="Arial Nova Light" w:hAnsi="Arial Nova Light" w:cs="Arial"/>
          <w:b/>
          <w:color w:val="C00000"/>
          <w:sz w:val="20"/>
          <w:szCs w:val="20"/>
          <w:lang w:val="pl-PL"/>
        </w:rPr>
        <w:t>box</w:t>
      </w:r>
      <w:proofErr w:type="spellEnd"/>
    </w:p>
    <w:p w14:paraId="3FCA7562" w14:textId="561A107B" w:rsidR="00B2492D" w:rsidRPr="0030200E" w:rsidRDefault="00A40BAB"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Cs/>
          <w:sz w:val="20"/>
          <w:szCs w:val="20"/>
          <w:lang w:val="pl-PL"/>
        </w:rPr>
        <w:t xml:space="preserve">Jury zdecydowało o nieprzyznaniu nagrody </w:t>
      </w:r>
      <w:r w:rsidR="00010C46" w:rsidRPr="0030200E">
        <w:rPr>
          <w:rFonts w:ascii="Arial Nova Light" w:hAnsi="Arial Nova Light" w:cstheme="majorHAnsi"/>
          <w:bCs/>
          <w:sz w:val="20"/>
          <w:szCs w:val="20"/>
          <w:lang w:val="pl-PL"/>
        </w:rPr>
        <w:t>w tej kategorii</w:t>
      </w:r>
      <w:r w:rsidRPr="0030200E">
        <w:rPr>
          <w:rFonts w:ascii="Arial Nova Light" w:hAnsi="Arial Nova Light" w:cstheme="majorHAnsi"/>
          <w:bCs/>
          <w:sz w:val="20"/>
          <w:szCs w:val="20"/>
          <w:lang w:val="pl-PL"/>
        </w:rPr>
        <w:t xml:space="preserve">. </w:t>
      </w:r>
      <w:r w:rsidR="00010C46" w:rsidRPr="0030200E">
        <w:rPr>
          <w:rFonts w:ascii="Arial Nova Light" w:hAnsi="Arial Nova Light" w:cstheme="majorHAnsi"/>
          <w:bCs/>
          <w:sz w:val="20"/>
          <w:szCs w:val="20"/>
          <w:lang w:val="pl-PL"/>
        </w:rPr>
        <w:t>.</w:t>
      </w:r>
    </w:p>
    <w:p w14:paraId="48D23716" w14:textId="42292703" w:rsidR="00010C46" w:rsidRPr="0030200E" w:rsidRDefault="00010C46" w:rsidP="008A6BFE">
      <w:pPr>
        <w:spacing w:line="240" w:lineRule="auto"/>
        <w:rPr>
          <w:rFonts w:ascii="Arial Nova Light" w:hAnsi="Arial Nova Light" w:cstheme="majorHAnsi"/>
          <w:b/>
          <w:sz w:val="20"/>
          <w:szCs w:val="20"/>
          <w:lang w:val="pl-PL"/>
        </w:rPr>
      </w:pPr>
      <w:r w:rsidRPr="0030200E">
        <w:rPr>
          <w:rFonts w:ascii="Arial Nova Light" w:hAnsi="Arial Nova Light" w:cstheme="majorHAnsi"/>
          <w:b/>
          <w:sz w:val="20"/>
          <w:szCs w:val="20"/>
          <w:lang w:val="pl-PL"/>
        </w:rPr>
        <w:t>Uzasadnienie:</w:t>
      </w:r>
    </w:p>
    <w:p w14:paraId="43981E5C" w14:textId="6F157831" w:rsidR="00010C46" w:rsidRPr="0030200E" w:rsidRDefault="00123BCF" w:rsidP="008A6BFE">
      <w:pPr>
        <w:spacing w:line="240" w:lineRule="auto"/>
        <w:rPr>
          <w:rFonts w:ascii="Arial Nova Light" w:hAnsi="Arial Nova Light" w:cstheme="majorHAnsi"/>
          <w:bCs/>
          <w:i/>
          <w:iCs/>
          <w:sz w:val="20"/>
          <w:szCs w:val="20"/>
          <w:lang w:val="pl-PL"/>
        </w:rPr>
      </w:pPr>
      <w:r w:rsidRPr="0030200E">
        <w:rPr>
          <w:rFonts w:ascii="Arial Nova Light" w:hAnsi="Arial Nova Light" w:cstheme="majorHAnsi"/>
          <w:bCs/>
          <w:i/>
          <w:iCs/>
          <w:sz w:val="20"/>
          <w:szCs w:val="20"/>
          <w:lang w:val="pl-PL"/>
        </w:rPr>
        <w:t>„</w:t>
      </w:r>
      <w:r w:rsidR="00010C46" w:rsidRPr="0030200E">
        <w:rPr>
          <w:rFonts w:ascii="Arial Nova Light" w:hAnsi="Arial Nova Light" w:cstheme="majorHAnsi"/>
          <w:bCs/>
          <w:i/>
          <w:iCs/>
          <w:sz w:val="20"/>
          <w:szCs w:val="20"/>
          <w:lang w:val="pl-PL"/>
        </w:rPr>
        <w:t>Nagrodę w tej kategorii należałoby przyznać za projekt przekraczający schematy, eksperymentalny, niemieszczący się w kategoriach. Doceniając jakość zgłoszonych projektów, Sąd Konkursowy nie dostrzegł w</w:t>
      </w:r>
      <w:r w:rsidR="00013879" w:rsidRPr="0030200E">
        <w:rPr>
          <w:rFonts w:ascii="Arial Nova Light" w:hAnsi="Arial Nova Light" w:cstheme="majorHAnsi"/>
          <w:bCs/>
          <w:i/>
          <w:iCs/>
          <w:sz w:val="20"/>
          <w:szCs w:val="20"/>
          <w:lang w:val="pl-PL"/>
        </w:rPr>
        <w:t> </w:t>
      </w:r>
      <w:r w:rsidR="00010C46" w:rsidRPr="0030200E">
        <w:rPr>
          <w:rFonts w:ascii="Arial Nova Light" w:hAnsi="Arial Nova Light" w:cstheme="majorHAnsi"/>
          <w:bCs/>
          <w:i/>
          <w:iCs/>
          <w:sz w:val="20"/>
          <w:szCs w:val="20"/>
          <w:lang w:val="pl-PL"/>
        </w:rPr>
        <w:t>nich takich wartości i postanowił nie nagrodzić żadnego z nich.</w:t>
      </w:r>
      <w:r w:rsidRPr="0030200E">
        <w:rPr>
          <w:rFonts w:ascii="Arial Nova Light" w:hAnsi="Arial Nova Light" w:cstheme="majorHAnsi"/>
          <w:bCs/>
          <w:i/>
          <w:iCs/>
          <w:sz w:val="20"/>
          <w:szCs w:val="20"/>
          <w:lang w:val="pl-PL"/>
        </w:rPr>
        <w:t>”</w:t>
      </w:r>
    </w:p>
    <w:p w14:paraId="616E273B" w14:textId="29934286" w:rsidR="002D4039" w:rsidRPr="0030200E" w:rsidRDefault="002D4039" w:rsidP="002D4039">
      <w:pPr>
        <w:spacing w:line="240" w:lineRule="auto"/>
        <w:jc w:val="both"/>
        <w:rPr>
          <w:rFonts w:ascii="Arial Nova Light" w:hAnsi="Arial Nova Light" w:cs="Arial"/>
          <w:bCs/>
          <w:sz w:val="20"/>
          <w:szCs w:val="20"/>
          <w:lang w:val="pl-PL"/>
        </w:rPr>
      </w:pPr>
      <w:r w:rsidRPr="0030200E">
        <w:rPr>
          <w:rFonts w:ascii="Arial Nova Light" w:hAnsi="Arial Nova Light" w:cs="Arial"/>
          <w:bCs/>
          <w:sz w:val="20"/>
          <w:szCs w:val="20"/>
          <w:lang w:val="pl-PL"/>
        </w:rPr>
        <w:t>***</w:t>
      </w:r>
    </w:p>
    <w:p w14:paraId="6A47DCB4" w14:textId="61918891" w:rsidR="002D4039" w:rsidRPr="0030200E" w:rsidRDefault="002D4039" w:rsidP="002D4039">
      <w:pPr>
        <w:spacing w:line="240" w:lineRule="auto"/>
        <w:jc w:val="both"/>
        <w:rPr>
          <w:rFonts w:ascii="Arial Nova Light" w:hAnsi="Arial Nova Light" w:cs="Arial"/>
          <w:bCs/>
          <w:sz w:val="20"/>
          <w:szCs w:val="20"/>
          <w:lang w:val="pl-PL"/>
        </w:rPr>
      </w:pPr>
      <w:r w:rsidRPr="0030200E">
        <w:rPr>
          <w:rFonts w:ascii="Arial Nova Light" w:hAnsi="Arial Nova Light" w:cs="Arial"/>
          <w:bCs/>
          <w:sz w:val="20"/>
          <w:szCs w:val="20"/>
          <w:lang w:val="pl-PL"/>
        </w:rPr>
        <w:t xml:space="preserve">Zwycięzca Grand Prix i Nagrody w kategorii </w:t>
      </w:r>
      <w:proofErr w:type="spellStart"/>
      <w:r w:rsidRPr="0030200E">
        <w:rPr>
          <w:rFonts w:ascii="Arial Nova Light" w:hAnsi="Arial Nova Light" w:cs="Arial"/>
          <w:bCs/>
          <w:sz w:val="20"/>
          <w:szCs w:val="20"/>
          <w:lang w:val="pl-PL"/>
        </w:rPr>
        <w:t>Feeling</w:t>
      </w:r>
      <w:proofErr w:type="spellEnd"/>
      <w:r w:rsidRPr="0030200E">
        <w:rPr>
          <w:rFonts w:ascii="Arial Nova Light" w:hAnsi="Arial Nova Light" w:cs="Arial"/>
          <w:bCs/>
          <w:sz w:val="20"/>
          <w:szCs w:val="20"/>
          <w:lang w:val="pl-PL"/>
        </w:rPr>
        <w:t xml:space="preserve"> </w:t>
      </w:r>
      <w:proofErr w:type="spellStart"/>
      <w:r w:rsidRPr="0030200E">
        <w:rPr>
          <w:rFonts w:ascii="Arial Nova Light" w:hAnsi="Arial Nova Light" w:cs="Arial"/>
          <w:bCs/>
          <w:sz w:val="20"/>
          <w:szCs w:val="20"/>
          <w:lang w:val="pl-PL"/>
        </w:rPr>
        <w:t>at</w:t>
      </w:r>
      <w:proofErr w:type="spellEnd"/>
      <w:r w:rsidRPr="0030200E">
        <w:rPr>
          <w:rFonts w:ascii="Arial Nova Light" w:hAnsi="Arial Nova Light" w:cs="Arial"/>
          <w:bCs/>
          <w:sz w:val="20"/>
          <w:szCs w:val="20"/>
          <w:lang w:val="pl-PL"/>
        </w:rPr>
        <w:t xml:space="preserve"> </w:t>
      </w:r>
      <w:proofErr w:type="spellStart"/>
      <w:r w:rsidRPr="0030200E">
        <w:rPr>
          <w:rFonts w:ascii="Arial Nova Light" w:hAnsi="Arial Nova Light" w:cs="Arial"/>
          <w:bCs/>
          <w:sz w:val="20"/>
          <w:szCs w:val="20"/>
          <w:lang w:val="pl-PL"/>
        </w:rPr>
        <w:t>home</w:t>
      </w:r>
      <w:proofErr w:type="spellEnd"/>
      <w:r w:rsidRPr="0030200E">
        <w:rPr>
          <w:rFonts w:ascii="Arial Nova Light" w:hAnsi="Arial Nova Light" w:cs="Arial"/>
          <w:bCs/>
          <w:sz w:val="20"/>
          <w:szCs w:val="20"/>
          <w:lang w:val="pl-PL"/>
        </w:rPr>
        <w:t xml:space="preserve"> otrzyma nagrodę pieniężną w wys. 20 000 zł, zwycięzcy w pozostałych kategoriach – po 10 000 zł.</w:t>
      </w:r>
    </w:p>
    <w:p w14:paraId="0981D932" w14:textId="67AAE015" w:rsidR="00B30AC6" w:rsidRPr="0030200E" w:rsidRDefault="006E127B" w:rsidP="008A6BFE">
      <w:pPr>
        <w:spacing w:line="240" w:lineRule="auto"/>
        <w:jc w:val="both"/>
        <w:rPr>
          <w:rFonts w:ascii="Arial Nova Light" w:hAnsi="Arial Nova Light" w:cs="Arial"/>
          <w:b/>
          <w:color w:val="C00000"/>
          <w:sz w:val="20"/>
          <w:szCs w:val="20"/>
          <w:lang w:val="pl-PL"/>
        </w:rPr>
      </w:pPr>
      <w:r w:rsidRPr="0030200E">
        <w:rPr>
          <w:rFonts w:ascii="Arial Nova Light" w:hAnsi="Arial Nova Light" w:cs="Arial"/>
          <w:b/>
          <w:color w:val="C00000"/>
          <w:sz w:val="20"/>
          <w:szCs w:val="20"/>
          <w:lang w:val="pl-PL"/>
        </w:rPr>
        <w:lastRenderedPageBreak/>
        <w:t>P</w:t>
      </w:r>
      <w:r w:rsidR="00B30AC6" w:rsidRPr="0030200E">
        <w:rPr>
          <w:rFonts w:ascii="Arial Nova Light" w:hAnsi="Arial Nova Light" w:cs="Arial"/>
          <w:b/>
          <w:color w:val="C00000"/>
          <w:sz w:val="20"/>
          <w:szCs w:val="20"/>
          <w:lang w:val="pl-PL"/>
        </w:rPr>
        <w:t>atronaty</w:t>
      </w:r>
    </w:p>
    <w:p w14:paraId="5575FB79" w14:textId="77777777" w:rsidR="00B30AC6" w:rsidRPr="0030200E" w:rsidRDefault="00B30AC6" w:rsidP="008A6BFE">
      <w:pPr>
        <w:spacing w:line="240" w:lineRule="auto"/>
        <w:jc w:val="both"/>
        <w:rPr>
          <w:rFonts w:ascii="Arial Nova Light" w:hAnsi="Arial Nova Light" w:cs="Arial"/>
          <w:sz w:val="20"/>
          <w:szCs w:val="20"/>
          <w:lang w:val="pl-PL" w:eastAsia="pl-PL"/>
        </w:rPr>
      </w:pPr>
      <w:r w:rsidRPr="0030200E">
        <w:rPr>
          <w:rFonts w:ascii="Arial Nova Light" w:hAnsi="Arial Nova Light" w:cs="Arial"/>
          <w:b/>
          <w:sz w:val="20"/>
          <w:szCs w:val="20"/>
          <w:lang w:val="pl-PL" w:eastAsia="pl-PL"/>
        </w:rPr>
        <w:t xml:space="preserve">Patronat Honorowy: </w:t>
      </w:r>
      <w:r w:rsidRPr="0030200E">
        <w:rPr>
          <w:rFonts w:ascii="Arial Nova Light" w:hAnsi="Arial Nova Light" w:cs="Arial"/>
          <w:sz w:val="20"/>
          <w:szCs w:val="20"/>
          <w:lang w:val="pl-PL" w:eastAsia="pl-PL"/>
        </w:rPr>
        <w:t>Zarząd Główny Stowarzyszenia Architektów Polskich (SARP)</w:t>
      </w:r>
    </w:p>
    <w:p w14:paraId="2A3D4685" w14:textId="0AF7334B" w:rsidR="00B30AC6" w:rsidRPr="0030200E" w:rsidRDefault="0038480A" w:rsidP="008A6BFE">
      <w:pPr>
        <w:spacing w:line="240" w:lineRule="auto"/>
        <w:jc w:val="both"/>
        <w:rPr>
          <w:rFonts w:ascii="Arial Nova Light" w:hAnsi="Arial Nova Light" w:cs="Arial"/>
          <w:sz w:val="20"/>
          <w:szCs w:val="20"/>
          <w:lang w:val="pl-PL" w:eastAsia="pl-PL"/>
        </w:rPr>
      </w:pPr>
      <w:r w:rsidRPr="0030200E">
        <w:rPr>
          <w:rFonts w:ascii="Arial Nova Light" w:hAnsi="Arial Nova Light" w:cs="Arial"/>
          <w:noProof/>
          <w:sz w:val="20"/>
          <w:szCs w:val="20"/>
          <w:lang w:val="pl-PL" w:eastAsia="pl-PL"/>
        </w:rPr>
        <w:drawing>
          <wp:inline distT="0" distB="0" distL="0" distR="0" wp14:anchorId="48776C55" wp14:editId="3DC8898C">
            <wp:extent cx="2180351" cy="1160890"/>
            <wp:effectExtent l="0" t="0" r="0" b="127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SARP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992" cy="1181996"/>
                    </a:xfrm>
                    <a:prstGeom prst="rect">
                      <a:avLst/>
                    </a:prstGeom>
                  </pic:spPr>
                </pic:pic>
              </a:graphicData>
            </a:graphic>
          </wp:inline>
        </w:drawing>
      </w:r>
    </w:p>
    <w:p w14:paraId="746CCE97" w14:textId="1418E171" w:rsidR="00B30AC6" w:rsidRPr="0030200E" w:rsidRDefault="0038480A" w:rsidP="008A6BFE">
      <w:pPr>
        <w:spacing w:line="240" w:lineRule="auto"/>
        <w:jc w:val="both"/>
        <w:rPr>
          <w:rFonts w:ascii="Arial Nova Light" w:hAnsi="Arial Nova Light" w:cs="Arial"/>
          <w:bCs/>
          <w:sz w:val="20"/>
          <w:szCs w:val="20"/>
          <w:lang w:val="pl-PL" w:eastAsia="pl-PL"/>
        </w:rPr>
      </w:pPr>
      <w:r w:rsidRPr="0030200E">
        <w:rPr>
          <w:rFonts w:ascii="Arial Nova Light" w:hAnsi="Arial Nova Light" w:cs="Arial"/>
          <w:bCs/>
          <w:noProof/>
          <w:sz w:val="20"/>
          <w:szCs w:val="20"/>
          <w:lang w:val="pl-PL" w:eastAsia="pl-PL"/>
        </w:rPr>
        <w:drawing>
          <wp:anchor distT="0" distB="0" distL="114300" distR="114300" simplePos="0" relativeHeight="251658240" behindDoc="0" locked="0" layoutInCell="1" allowOverlap="1" wp14:anchorId="645051C8" wp14:editId="1A8E1662">
            <wp:simplePos x="0" y="0"/>
            <wp:positionH relativeFrom="margin">
              <wp:align>left</wp:align>
            </wp:positionH>
            <wp:positionV relativeFrom="paragraph">
              <wp:posOffset>253033</wp:posOffset>
            </wp:positionV>
            <wp:extent cx="826770" cy="82677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mad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1867" cy="831867"/>
                    </a:xfrm>
                    <a:prstGeom prst="rect">
                      <a:avLst/>
                    </a:prstGeom>
                  </pic:spPr>
                </pic:pic>
              </a:graphicData>
            </a:graphic>
            <wp14:sizeRelH relativeFrom="margin">
              <wp14:pctWidth>0</wp14:pctWidth>
            </wp14:sizeRelH>
            <wp14:sizeRelV relativeFrom="margin">
              <wp14:pctHeight>0</wp14:pctHeight>
            </wp14:sizeRelV>
          </wp:anchor>
        </w:drawing>
      </w:r>
      <w:r w:rsidRPr="0030200E">
        <w:rPr>
          <w:rFonts w:ascii="Arial Nova Light" w:hAnsi="Arial Nova Light" w:cs="Arial"/>
          <w:b/>
          <w:sz w:val="20"/>
          <w:szCs w:val="20"/>
          <w:lang w:val="pl-PL" w:eastAsia="pl-PL"/>
        </w:rPr>
        <w:t xml:space="preserve">Główny Patron Medialny: </w:t>
      </w:r>
      <w:r w:rsidRPr="0030200E">
        <w:rPr>
          <w:rFonts w:ascii="Arial Nova Light" w:hAnsi="Arial Nova Light" w:cs="Arial"/>
          <w:bCs/>
          <w:sz w:val="20"/>
          <w:szCs w:val="20"/>
          <w:lang w:val="pl-PL" w:eastAsia="pl-PL"/>
        </w:rPr>
        <w:t>whitemad.pl</w:t>
      </w:r>
    </w:p>
    <w:p w14:paraId="7D1F17B9" w14:textId="3479FBEE" w:rsidR="0038480A" w:rsidRPr="0030200E" w:rsidRDefault="0038480A" w:rsidP="008A6BFE">
      <w:pPr>
        <w:spacing w:line="240" w:lineRule="auto"/>
        <w:jc w:val="both"/>
        <w:rPr>
          <w:rFonts w:ascii="Arial Nova Light" w:hAnsi="Arial Nova Light" w:cs="Arial"/>
          <w:bCs/>
          <w:noProof/>
          <w:sz w:val="20"/>
          <w:szCs w:val="20"/>
          <w:lang w:val="pl-PL" w:eastAsia="pl-PL"/>
        </w:rPr>
      </w:pPr>
    </w:p>
    <w:p w14:paraId="35B5F77F" w14:textId="77777777" w:rsidR="0038480A" w:rsidRPr="0030200E" w:rsidRDefault="0038480A" w:rsidP="008A6BFE">
      <w:pPr>
        <w:spacing w:line="240" w:lineRule="auto"/>
        <w:rPr>
          <w:rFonts w:ascii="Arial Nova Light" w:hAnsi="Arial Nova Light" w:cs="Arial"/>
          <w:b/>
          <w:sz w:val="20"/>
          <w:szCs w:val="20"/>
          <w:lang w:val="pl-PL" w:eastAsia="pl-PL"/>
        </w:rPr>
      </w:pPr>
    </w:p>
    <w:p w14:paraId="6FD36290" w14:textId="77777777" w:rsidR="001A0CCB" w:rsidRPr="0030200E" w:rsidRDefault="001A0CCB" w:rsidP="008A6BFE">
      <w:pPr>
        <w:spacing w:line="240" w:lineRule="auto"/>
        <w:rPr>
          <w:rFonts w:ascii="Arial Nova Light" w:hAnsi="Arial Nova Light" w:cs="Arial"/>
          <w:b/>
          <w:sz w:val="20"/>
          <w:szCs w:val="20"/>
          <w:lang w:val="pl-PL" w:eastAsia="pl-PL"/>
        </w:rPr>
      </w:pPr>
    </w:p>
    <w:p w14:paraId="103A0F77" w14:textId="77777777" w:rsidR="001A0CCB" w:rsidRPr="0030200E" w:rsidRDefault="001A0CCB" w:rsidP="008A6BFE">
      <w:pPr>
        <w:spacing w:line="240" w:lineRule="auto"/>
        <w:rPr>
          <w:rFonts w:ascii="Arial Nova Light" w:hAnsi="Arial Nova Light" w:cs="Arial"/>
          <w:b/>
          <w:sz w:val="20"/>
          <w:szCs w:val="20"/>
          <w:lang w:val="pl-PL" w:eastAsia="pl-PL"/>
        </w:rPr>
      </w:pPr>
    </w:p>
    <w:p w14:paraId="6A159BD3" w14:textId="1B791C29" w:rsidR="00B30AC6" w:rsidRPr="0030200E" w:rsidRDefault="0038480A" w:rsidP="008A6BFE">
      <w:pPr>
        <w:spacing w:line="240" w:lineRule="auto"/>
        <w:rPr>
          <w:rFonts w:ascii="Arial Nova Light" w:hAnsi="Arial Nova Light"/>
          <w:noProof/>
          <w:sz w:val="20"/>
          <w:szCs w:val="20"/>
          <w:lang w:val="pl-PL"/>
        </w:rPr>
      </w:pPr>
      <w:r w:rsidRPr="0030200E">
        <w:rPr>
          <w:rFonts w:ascii="Arial Nova Light" w:hAnsi="Arial Nova Light" w:cs="Arial"/>
          <w:b/>
          <w:sz w:val="20"/>
          <w:szCs w:val="20"/>
          <w:lang w:val="pl-PL" w:eastAsia="pl-PL"/>
        </w:rPr>
        <w:t xml:space="preserve">Patroni Medialni: </w:t>
      </w:r>
      <w:r w:rsidRPr="0030200E">
        <w:rPr>
          <w:rFonts w:ascii="Arial Nova Light" w:hAnsi="Arial Nova Light" w:cs="Arial"/>
          <w:bCs/>
          <w:sz w:val="20"/>
          <w:szCs w:val="20"/>
          <w:lang w:val="pl-PL" w:eastAsia="pl-PL"/>
        </w:rPr>
        <w:t>Architektura Murator, Grupa Sztuka Architektury</w:t>
      </w:r>
    </w:p>
    <w:p w14:paraId="52D44E85" w14:textId="0FFC8879" w:rsidR="0038480A" w:rsidRPr="0030200E" w:rsidRDefault="001A0CCB" w:rsidP="008A6BFE">
      <w:pPr>
        <w:spacing w:line="240" w:lineRule="auto"/>
        <w:rPr>
          <w:rFonts w:ascii="Arial Nova Light" w:hAnsi="Arial Nova Light" w:cs="Arial"/>
          <w:sz w:val="20"/>
          <w:szCs w:val="20"/>
          <w:lang w:val="pl-PL"/>
        </w:rPr>
      </w:pPr>
      <w:r w:rsidRPr="0030200E">
        <w:rPr>
          <w:rFonts w:ascii="Arial Nova Light" w:hAnsi="Arial Nova Light" w:cs="Arial"/>
          <w:noProof/>
          <w:sz w:val="20"/>
          <w:szCs w:val="20"/>
          <w:lang w:val="pl-PL"/>
        </w:rPr>
        <w:drawing>
          <wp:anchor distT="0" distB="0" distL="114300" distR="114300" simplePos="0" relativeHeight="251659264" behindDoc="0" locked="0" layoutInCell="1" allowOverlap="1" wp14:anchorId="7124E776" wp14:editId="5309A068">
            <wp:simplePos x="0" y="0"/>
            <wp:positionH relativeFrom="margin">
              <wp:posOffset>2255741</wp:posOffset>
            </wp:positionH>
            <wp:positionV relativeFrom="paragraph">
              <wp:posOffset>179318</wp:posOffset>
            </wp:positionV>
            <wp:extent cx="1868170" cy="696595"/>
            <wp:effectExtent l="0" t="0" r="0" b="8255"/>
            <wp:wrapSquare wrapText="bothSides"/>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ztuka Architektury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8170" cy="696595"/>
                    </a:xfrm>
                    <a:prstGeom prst="rect">
                      <a:avLst/>
                    </a:prstGeom>
                  </pic:spPr>
                </pic:pic>
              </a:graphicData>
            </a:graphic>
            <wp14:sizeRelH relativeFrom="margin">
              <wp14:pctWidth>0</wp14:pctWidth>
            </wp14:sizeRelH>
            <wp14:sizeRelV relativeFrom="margin">
              <wp14:pctHeight>0</wp14:pctHeight>
            </wp14:sizeRelV>
          </wp:anchor>
        </w:drawing>
      </w:r>
      <w:r w:rsidRPr="0030200E">
        <w:rPr>
          <w:rFonts w:ascii="Arial Nova Light" w:hAnsi="Arial Nova Light" w:cs="Arial"/>
          <w:bCs/>
          <w:noProof/>
          <w:sz w:val="20"/>
          <w:szCs w:val="20"/>
          <w:lang w:val="pl-PL" w:eastAsia="pl-PL"/>
        </w:rPr>
        <w:drawing>
          <wp:anchor distT="0" distB="0" distL="114300" distR="114300" simplePos="0" relativeHeight="251660288" behindDoc="0" locked="0" layoutInCell="1" allowOverlap="1" wp14:anchorId="40D37678" wp14:editId="04D5A655">
            <wp:simplePos x="0" y="0"/>
            <wp:positionH relativeFrom="margin">
              <wp:align>left</wp:align>
            </wp:positionH>
            <wp:positionV relativeFrom="paragraph">
              <wp:posOffset>266700</wp:posOffset>
            </wp:positionV>
            <wp:extent cx="2019300" cy="353695"/>
            <wp:effectExtent l="0" t="0" r="0" b="825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 Murator_logo_czar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0" cy="353695"/>
                    </a:xfrm>
                    <a:prstGeom prst="rect">
                      <a:avLst/>
                    </a:prstGeom>
                  </pic:spPr>
                </pic:pic>
              </a:graphicData>
            </a:graphic>
            <wp14:sizeRelH relativeFrom="margin">
              <wp14:pctWidth>0</wp14:pctWidth>
            </wp14:sizeRelH>
            <wp14:sizeRelV relativeFrom="margin">
              <wp14:pctHeight>0</wp14:pctHeight>
            </wp14:sizeRelV>
          </wp:anchor>
        </w:drawing>
      </w:r>
    </w:p>
    <w:p w14:paraId="37D02EFD" w14:textId="34D5585E" w:rsidR="00EA0AA5" w:rsidRPr="0030200E" w:rsidRDefault="00EA0AA5" w:rsidP="008A6BFE">
      <w:pPr>
        <w:spacing w:line="240" w:lineRule="auto"/>
        <w:jc w:val="both"/>
        <w:rPr>
          <w:rFonts w:ascii="Arial Nova Light" w:hAnsi="Arial Nova Light" w:cs="Arial"/>
          <w:sz w:val="20"/>
          <w:szCs w:val="20"/>
          <w:lang w:val="pl-PL"/>
        </w:rPr>
      </w:pPr>
    </w:p>
    <w:p w14:paraId="5A771F8A" w14:textId="62CF9E56" w:rsidR="009D77DE" w:rsidRPr="0030200E" w:rsidRDefault="009D77DE" w:rsidP="008A6BFE">
      <w:pPr>
        <w:spacing w:line="240" w:lineRule="auto"/>
        <w:jc w:val="both"/>
        <w:rPr>
          <w:rFonts w:ascii="Arial Nova Light" w:hAnsi="Arial Nova Light" w:cs="Arial"/>
          <w:sz w:val="20"/>
          <w:szCs w:val="20"/>
          <w:lang w:val="pl-PL"/>
        </w:rPr>
      </w:pPr>
    </w:p>
    <w:p w14:paraId="51FA4792" w14:textId="09988F53" w:rsidR="00DF1E3D" w:rsidRPr="0030200E" w:rsidRDefault="00DF1E3D" w:rsidP="008A6BFE">
      <w:pPr>
        <w:spacing w:line="240" w:lineRule="auto"/>
        <w:jc w:val="both"/>
        <w:rPr>
          <w:rFonts w:ascii="Arial Nova Light" w:hAnsi="Arial Nova Light" w:cs="Arial"/>
          <w:sz w:val="20"/>
          <w:szCs w:val="20"/>
          <w:lang w:val="pl-PL"/>
        </w:rPr>
      </w:pPr>
    </w:p>
    <w:p w14:paraId="3CBF0A1E" w14:textId="16FD7E6B" w:rsidR="00DF1E3D" w:rsidRPr="0030200E" w:rsidRDefault="00DF1E3D" w:rsidP="00DF1E3D">
      <w:pPr>
        <w:spacing w:line="240" w:lineRule="auto"/>
        <w:jc w:val="both"/>
        <w:rPr>
          <w:rFonts w:ascii="Arial Nova Light" w:hAnsi="Arial Nova Light" w:cs="Arial"/>
          <w:sz w:val="20"/>
          <w:szCs w:val="20"/>
          <w:lang w:val="pl-PL"/>
        </w:rPr>
      </w:pPr>
    </w:p>
    <w:sectPr w:rsidR="00DF1E3D" w:rsidRPr="0030200E" w:rsidSect="00E97EA8">
      <w:headerReference w:type="default" r:id="rId15"/>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AD64" w14:textId="77777777" w:rsidR="003C2C88" w:rsidRDefault="003C2C88" w:rsidP="00EE4C8E">
      <w:pPr>
        <w:spacing w:after="0" w:line="240" w:lineRule="auto"/>
      </w:pPr>
      <w:r>
        <w:separator/>
      </w:r>
    </w:p>
  </w:endnote>
  <w:endnote w:type="continuationSeparator" w:id="0">
    <w:p w14:paraId="2B4E90DD" w14:textId="77777777" w:rsidR="003C2C88" w:rsidRDefault="003C2C88" w:rsidP="00EE4C8E">
      <w:pPr>
        <w:spacing w:after="0" w:line="240" w:lineRule="auto"/>
      </w:pPr>
      <w:r>
        <w:continuationSeparator/>
      </w:r>
    </w:p>
  </w:endnote>
  <w:endnote w:type="continuationNotice" w:id="1">
    <w:p w14:paraId="3B9167F5" w14:textId="77777777" w:rsidR="003C2C88" w:rsidRDefault="003C2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25FDC" w14:textId="77777777" w:rsidR="003C2C88" w:rsidRDefault="003C2C88" w:rsidP="00EE4C8E">
      <w:pPr>
        <w:spacing w:after="0" w:line="240" w:lineRule="auto"/>
      </w:pPr>
      <w:r>
        <w:separator/>
      </w:r>
    </w:p>
  </w:footnote>
  <w:footnote w:type="continuationSeparator" w:id="0">
    <w:p w14:paraId="2BC31960" w14:textId="77777777" w:rsidR="003C2C88" w:rsidRDefault="003C2C88" w:rsidP="00EE4C8E">
      <w:pPr>
        <w:spacing w:after="0" w:line="240" w:lineRule="auto"/>
      </w:pPr>
      <w:r>
        <w:continuationSeparator/>
      </w:r>
    </w:p>
  </w:footnote>
  <w:footnote w:type="continuationNotice" w:id="1">
    <w:p w14:paraId="0BA9EA61" w14:textId="77777777" w:rsidR="003C2C88" w:rsidRDefault="003C2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C9EF" w14:textId="77777777" w:rsidR="00020AB4" w:rsidRDefault="007D40BC" w:rsidP="00020AB4">
    <w:pPr>
      <w:pStyle w:val="Nagwek"/>
      <w:jc w:val="right"/>
    </w:pPr>
    <w:r w:rsidRPr="003821B3">
      <w:rPr>
        <w:noProof/>
        <w:lang w:val="pl-PL" w:eastAsia="pl-PL"/>
      </w:rPr>
      <w:drawing>
        <wp:inline distT="0" distB="0" distL="0" distR="0" wp14:anchorId="4A3D26F5" wp14:editId="270C6D28">
          <wp:extent cx="180022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0724"/>
                  <a:stretch>
                    <a:fillRect/>
                  </a:stretch>
                </pic:blipFill>
                <pic:spPr bwMode="auto">
                  <a:xfrm>
                    <a:off x="0" y="0"/>
                    <a:ext cx="1800225" cy="600075"/>
                  </a:xfrm>
                  <a:prstGeom prst="rect">
                    <a:avLst/>
                  </a:prstGeom>
                  <a:noFill/>
                  <a:ln>
                    <a:noFill/>
                  </a:ln>
                </pic:spPr>
              </pic:pic>
            </a:graphicData>
          </a:graphic>
        </wp:inline>
      </w:drawing>
    </w:r>
  </w:p>
  <w:p w14:paraId="5982B641" w14:textId="68F63923" w:rsidR="00020AB4" w:rsidRPr="00901C1C" w:rsidRDefault="00B06069">
    <w:pPr>
      <w:pStyle w:val="Nagwek"/>
      <w:rPr>
        <w:rFonts w:ascii="Arial Nova Light" w:hAnsi="Arial Nova Light" w:cs="Arial"/>
        <w:sz w:val="16"/>
        <w:szCs w:val="16"/>
        <w:lang w:val="pl-PL"/>
      </w:rPr>
    </w:pPr>
    <w:r w:rsidRPr="00901C1C">
      <w:rPr>
        <w:rFonts w:ascii="Arial Nova Light" w:hAnsi="Arial Nova Light" w:cs="Arial"/>
        <w:sz w:val="16"/>
        <w:szCs w:val="16"/>
        <w:lang w:val="pl-PL"/>
      </w:rPr>
      <w:t xml:space="preserve">Materiały prasowe, Warszawa, </w:t>
    </w:r>
    <w:r w:rsidR="001A0CCB">
      <w:rPr>
        <w:rFonts w:ascii="Arial Nova Light" w:hAnsi="Arial Nova Light" w:cs="Arial"/>
        <w:sz w:val="16"/>
        <w:szCs w:val="16"/>
        <w:lang w:val="pl-PL"/>
      </w:rPr>
      <w:t>30</w:t>
    </w:r>
    <w:r w:rsidR="00E4002C" w:rsidRPr="00901C1C">
      <w:rPr>
        <w:rFonts w:ascii="Arial Nova Light" w:hAnsi="Arial Nova Light" w:cs="Arial"/>
        <w:sz w:val="16"/>
        <w:szCs w:val="16"/>
        <w:lang w:val="pl-PL"/>
      </w:rPr>
      <w:t>.0</w:t>
    </w:r>
    <w:r w:rsidR="008A06A0">
      <w:rPr>
        <w:rFonts w:ascii="Arial Nova Light" w:hAnsi="Arial Nova Light" w:cs="Arial"/>
        <w:sz w:val="16"/>
        <w:szCs w:val="16"/>
        <w:lang w:val="pl-PL"/>
      </w:rPr>
      <w:t>3</w:t>
    </w:r>
    <w:r w:rsidR="0093283F" w:rsidRPr="00901C1C">
      <w:rPr>
        <w:rFonts w:ascii="Arial Nova Light" w:hAnsi="Arial Nova Light" w:cs="Arial"/>
        <w:sz w:val="16"/>
        <w:szCs w:val="16"/>
        <w:lang w:val="pl-PL"/>
      </w:rPr>
      <w:t>.20</w:t>
    </w:r>
    <w:r w:rsidR="001A0CCB">
      <w:rPr>
        <w:rFonts w:ascii="Arial Nova Light" w:hAnsi="Arial Nova Light" w:cs="Arial"/>
        <w:sz w:val="16"/>
        <w:szCs w:val="16"/>
        <w:lang w:val="pl-PL"/>
      </w:rPr>
      <w:t>21</w:t>
    </w:r>
  </w:p>
  <w:p w14:paraId="0696D30E" w14:textId="77777777" w:rsidR="00020AB4" w:rsidRPr="00020AB4" w:rsidRDefault="003C2C88">
    <w:pPr>
      <w:pStyle w:val="Nagwek"/>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970DF3"/>
    <w:multiLevelType w:val="hybridMultilevel"/>
    <w:tmpl w:val="AF887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E4D81"/>
    <w:multiLevelType w:val="hybridMultilevel"/>
    <w:tmpl w:val="09844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2E1777"/>
    <w:multiLevelType w:val="hybridMultilevel"/>
    <w:tmpl w:val="04441C0E"/>
    <w:lvl w:ilvl="0" w:tplc="884EB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663F63"/>
    <w:multiLevelType w:val="hybridMultilevel"/>
    <w:tmpl w:val="149AB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E051A1"/>
    <w:multiLevelType w:val="hybridMultilevel"/>
    <w:tmpl w:val="9C609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0066F"/>
    <w:rsid w:val="0000182B"/>
    <w:rsid w:val="00003A3B"/>
    <w:rsid w:val="000071CD"/>
    <w:rsid w:val="00010C46"/>
    <w:rsid w:val="00010EC9"/>
    <w:rsid w:val="00012126"/>
    <w:rsid w:val="00013879"/>
    <w:rsid w:val="000154B9"/>
    <w:rsid w:val="00020737"/>
    <w:rsid w:val="00022B40"/>
    <w:rsid w:val="000242E8"/>
    <w:rsid w:val="0002517C"/>
    <w:rsid w:val="00027D78"/>
    <w:rsid w:val="00040179"/>
    <w:rsid w:val="0005240A"/>
    <w:rsid w:val="0005285C"/>
    <w:rsid w:val="000673A6"/>
    <w:rsid w:val="00073673"/>
    <w:rsid w:val="000754CA"/>
    <w:rsid w:val="00085EE9"/>
    <w:rsid w:val="000917EC"/>
    <w:rsid w:val="00092616"/>
    <w:rsid w:val="000A2829"/>
    <w:rsid w:val="000A64D3"/>
    <w:rsid w:val="000A6923"/>
    <w:rsid w:val="000A7CEF"/>
    <w:rsid w:val="000B1A72"/>
    <w:rsid w:val="000B1EE1"/>
    <w:rsid w:val="000B5E05"/>
    <w:rsid w:val="000B72C0"/>
    <w:rsid w:val="000C3239"/>
    <w:rsid w:val="000C4E12"/>
    <w:rsid w:val="000C5166"/>
    <w:rsid w:val="000D4375"/>
    <w:rsid w:val="000D4E89"/>
    <w:rsid w:val="000E3424"/>
    <w:rsid w:val="000E3D0E"/>
    <w:rsid w:val="000E6E3C"/>
    <w:rsid w:val="00100EBD"/>
    <w:rsid w:val="00102FAA"/>
    <w:rsid w:val="00104A82"/>
    <w:rsid w:val="0010687B"/>
    <w:rsid w:val="001115D5"/>
    <w:rsid w:val="0011537E"/>
    <w:rsid w:val="00116677"/>
    <w:rsid w:val="00117E9F"/>
    <w:rsid w:val="00123BCF"/>
    <w:rsid w:val="0012698D"/>
    <w:rsid w:val="001440EC"/>
    <w:rsid w:val="00153281"/>
    <w:rsid w:val="00160585"/>
    <w:rsid w:val="00171501"/>
    <w:rsid w:val="00175DCE"/>
    <w:rsid w:val="0017645D"/>
    <w:rsid w:val="001847FD"/>
    <w:rsid w:val="00191346"/>
    <w:rsid w:val="00191483"/>
    <w:rsid w:val="00191951"/>
    <w:rsid w:val="001A0CCB"/>
    <w:rsid w:val="001A4DA4"/>
    <w:rsid w:val="001A5F65"/>
    <w:rsid w:val="001C1E28"/>
    <w:rsid w:val="001C5043"/>
    <w:rsid w:val="001D133B"/>
    <w:rsid w:val="001D6757"/>
    <w:rsid w:val="001E5E68"/>
    <w:rsid w:val="001E78A4"/>
    <w:rsid w:val="001F4137"/>
    <w:rsid w:val="00200B3A"/>
    <w:rsid w:val="00214CEE"/>
    <w:rsid w:val="00227602"/>
    <w:rsid w:val="00236F41"/>
    <w:rsid w:val="002420DA"/>
    <w:rsid w:val="002421BD"/>
    <w:rsid w:val="0024375E"/>
    <w:rsid w:val="00261750"/>
    <w:rsid w:val="002666D1"/>
    <w:rsid w:val="00273825"/>
    <w:rsid w:val="00276339"/>
    <w:rsid w:val="00285542"/>
    <w:rsid w:val="00291CC2"/>
    <w:rsid w:val="00294E5B"/>
    <w:rsid w:val="00297437"/>
    <w:rsid w:val="002A30A4"/>
    <w:rsid w:val="002A4132"/>
    <w:rsid w:val="002B2E40"/>
    <w:rsid w:val="002B340E"/>
    <w:rsid w:val="002C3221"/>
    <w:rsid w:val="002C346A"/>
    <w:rsid w:val="002D4039"/>
    <w:rsid w:val="002D4F3B"/>
    <w:rsid w:val="002D5CA6"/>
    <w:rsid w:val="002E0F5C"/>
    <w:rsid w:val="002E29E6"/>
    <w:rsid w:val="002E5D81"/>
    <w:rsid w:val="002E60F3"/>
    <w:rsid w:val="002E6B3B"/>
    <w:rsid w:val="002E77E5"/>
    <w:rsid w:val="002F3EBB"/>
    <w:rsid w:val="002F6887"/>
    <w:rsid w:val="002F6D68"/>
    <w:rsid w:val="0030200E"/>
    <w:rsid w:val="003034B2"/>
    <w:rsid w:val="00311DD2"/>
    <w:rsid w:val="0031215E"/>
    <w:rsid w:val="003133B5"/>
    <w:rsid w:val="00316F46"/>
    <w:rsid w:val="00321E86"/>
    <w:rsid w:val="00323CA4"/>
    <w:rsid w:val="00324647"/>
    <w:rsid w:val="00331646"/>
    <w:rsid w:val="00332246"/>
    <w:rsid w:val="00332409"/>
    <w:rsid w:val="0033595A"/>
    <w:rsid w:val="00336ECC"/>
    <w:rsid w:val="0034633B"/>
    <w:rsid w:val="00356CD8"/>
    <w:rsid w:val="0035769B"/>
    <w:rsid w:val="00362D90"/>
    <w:rsid w:val="00366EEF"/>
    <w:rsid w:val="003720B1"/>
    <w:rsid w:val="00373FAC"/>
    <w:rsid w:val="00374391"/>
    <w:rsid w:val="0038480A"/>
    <w:rsid w:val="00392E9E"/>
    <w:rsid w:val="0039756D"/>
    <w:rsid w:val="003A0030"/>
    <w:rsid w:val="003B00CA"/>
    <w:rsid w:val="003B2264"/>
    <w:rsid w:val="003C2C88"/>
    <w:rsid w:val="003D3305"/>
    <w:rsid w:val="003D5A3E"/>
    <w:rsid w:val="003D5EB4"/>
    <w:rsid w:val="003D6612"/>
    <w:rsid w:val="003F1D9B"/>
    <w:rsid w:val="003F2C49"/>
    <w:rsid w:val="003F46C8"/>
    <w:rsid w:val="003F7060"/>
    <w:rsid w:val="004071D9"/>
    <w:rsid w:val="004122A6"/>
    <w:rsid w:val="00414AC2"/>
    <w:rsid w:val="004202B2"/>
    <w:rsid w:val="00432AE6"/>
    <w:rsid w:val="0043508D"/>
    <w:rsid w:val="00442AD2"/>
    <w:rsid w:val="004500E6"/>
    <w:rsid w:val="00454C1B"/>
    <w:rsid w:val="004607CD"/>
    <w:rsid w:val="00465D65"/>
    <w:rsid w:val="00470C92"/>
    <w:rsid w:val="00477496"/>
    <w:rsid w:val="00477CA0"/>
    <w:rsid w:val="004830F6"/>
    <w:rsid w:val="00487754"/>
    <w:rsid w:val="004A7A0A"/>
    <w:rsid w:val="004C77FA"/>
    <w:rsid w:val="004C7D00"/>
    <w:rsid w:val="004D490F"/>
    <w:rsid w:val="004D4A81"/>
    <w:rsid w:val="004E1507"/>
    <w:rsid w:val="004E1C51"/>
    <w:rsid w:val="004E26E0"/>
    <w:rsid w:val="004E5FDC"/>
    <w:rsid w:val="004F22E7"/>
    <w:rsid w:val="00502988"/>
    <w:rsid w:val="005101BF"/>
    <w:rsid w:val="00512A5D"/>
    <w:rsid w:val="00520DB6"/>
    <w:rsid w:val="005249A0"/>
    <w:rsid w:val="00532F69"/>
    <w:rsid w:val="00533099"/>
    <w:rsid w:val="00544DEF"/>
    <w:rsid w:val="00547173"/>
    <w:rsid w:val="0055563E"/>
    <w:rsid w:val="00561F23"/>
    <w:rsid w:val="00563815"/>
    <w:rsid w:val="0056441C"/>
    <w:rsid w:val="00570A8E"/>
    <w:rsid w:val="00571AC2"/>
    <w:rsid w:val="005726EB"/>
    <w:rsid w:val="00575C23"/>
    <w:rsid w:val="0058009B"/>
    <w:rsid w:val="00594DAE"/>
    <w:rsid w:val="00596BA1"/>
    <w:rsid w:val="00596D7D"/>
    <w:rsid w:val="005A0DC5"/>
    <w:rsid w:val="005B1B1C"/>
    <w:rsid w:val="005B1D8B"/>
    <w:rsid w:val="005B38C3"/>
    <w:rsid w:val="005B3BFD"/>
    <w:rsid w:val="005C74F2"/>
    <w:rsid w:val="005D17A4"/>
    <w:rsid w:val="005D5420"/>
    <w:rsid w:val="005E546E"/>
    <w:rsid w:val="005E5775"/>
    <w:rsid w:val="005E7733"/>
    <w:rsid w:val="005E775C"/>
    <w:rsid w:val="005F08CB"/>
    <w:rsid w:val="005F09D9"/>
    <w:rsid w:val="00604080"/>
    <w:rsid w:val="00614329"/>
    <w:rsid w:val="00615F2D"/>
    <w:rsid w:val="0061795E"/>
    <w:rsid w:val="006206F3"/>
    <w:rsid w:val="00621066"/>
    <w:rsid w:val="00622CFC"/>
    <w:rsid w:val="006239E3"/>
    <w:rsid w:val="006458B9"/>
    <w:rsid w:val="006459A9"/>
    <w:rsid w:val="00646142"/>
    <w:rsid w:val="006535C6"/>
    <w:rsid w:val="00657EAF"/>
    <w:rsid w:val="0066629F"/>
    <w:rsid w:val="006714B2"/>
    <w:rsid w:val="00671775"/>
    <w:rsid w:val="006719C8"/>
    <w:rsid w:val="006773FB"/>
    <w:rsid w:val="00683440"/>
    <w:rsid w:val="00695F4A"/>
    <w:rsid w:val="006B4C25"/>
    <w:rsid w:val="006C2A81"/>
    <w:rsid w:val="006C4FBE"/>
    <w:rsid w:val="006D5874"/>
    <w:rsid w:val="006E127B"/>
    <w:rsid w:val="006E4F97"/>
    <w:rsid w:val="006F00A7"/>
    <w:rsid w:val="006F15CF"/>
    <w:rsid w:val="006F2F5A"/>
    <w:rsid w:val="00704CCB"/>
    <w:rsid w:val="00706A8C"/>
    <w:rsid w:val="0071577F"/>
    <w:rsid w:val="007229F5"/>
    <w:rsid w:val="00734228"/>
    <w:rsid w:val="00735513"/>
    <w:rsid w:val="00741BDA"/>
    <w:rsid w:val="007439C2"/>
    <w:rsid w:val="00745E97"/>
    <w:rsid w:val="00746E36"/>
    <w:rsid w:val="00754460"/>
    <w:rsid w:val="00757EB0"/>
    <w:rsid w:val="00766B97"/>
    <w:rsid w:val="0077276F"/>
    <w:rsid w:val="0077783F"/>
    <w:rsid w:val="00781EF5"/>
    <w:rsid w:val="00793423"/>
    <w:rsid w:val="00795277"/>
    <w:rsid w:val="0079689D"/>
    <w:rsid w:val="007A0640"/>
    <w:rsid w:val="007A69D2"/>
    <w:rsid w:val="007B3368"/>
    <w:rsid w:val="007D3D52"/>
    <w:rsid w:val="007D40BC"/>
    <w:rsid w:val="007E74F5"/>
    <w:rsid w:val="007F0102"/>
    <w:rsid w:val="007F035D"/>
    <w:rsid w:val="007F32A4"/>
    <w:rsid w:val="0081069B"/>
    <w:rsid w:val="00810D07"/>
    <w:rsid w:val="00815B68"/>
    <w:rsid w:val="00816C97"/>
    <w:rsid w:val="0081762A"/>
    <w:rsid w:val="008213C2"/>
    <w:rsid w:val="0082293A"/>
    <w:rsid w:val="008258D7"/>
    <w:rsid w:val="0082721E"/>
    <w:rsid w:val="00832847"/>
    <w:rsid w:val="00843589"/>
    <w:rsid w:val="0084374C"/>
    <w:rsid w:val="0084498B"/>
    <w:rsid w:val="0085052A"/>
    <w:rsid w:val="00856978"/>
    <w:rsid w:val="00856F17"/>
    <w:rsid w:val="00857E46"/>
    <w:rsid w:val="00860AEF"/>
    <w:rsid w:val="00870836"/>
    <w:rsid w:val="00870D85"/>
    <w:rsid w:val="008745B2"/>
    <w:rsid w:val="008878D3"/>
    <w:rsid w:val="00892DBD"/>
    <w:rsid w:val="008A03FD"/>
    <w:rsid w:val="008A06A0"/>
    <w:rsid w:val="008A07AE"/>
    <w:rsid w:val="008A26C4"/>
    <w:rsid w:val="008A4A60"/>
    <w:rsid w:val="008A6BFE"/>
    <w:rsid w:val="008B20FE"/>
    <w:rsid w:val="008B3203"/>
    <w:rsid w:val="008C4C93"/>
    <w:rsid w:val="008D5ECD"/>
    <w:rsid w:val="008E0143"/>
    <w:rsid w:val="008E3C9F"/>
    <w:rsid w:val="008F225E"/>
    <w:rsid w:val="008F2344"/>
    <w:rsid w:val="008F2376"/>
    <w:rsid w:val="008F46BE"/>
    <w:rsid w:val="008F6B41"/>
    <w:rsid w:val="00901C1C"/>
    <w:rsid w:val="00905831"/>
    <w:rsid w:val="00920885"/>
    <w:rsid w:val="00923678"/>
    <w:rsid w:val="00923FAE"/>
    <w:rsid w:val="00931656"/>
    <w:rsid w:val="0093283F"/>
    <w:rsid w:val="0096573B"/>
    <w:rsid w:val="009668B2"/>
    <w:rsid w:val="0097402E"/>
    <w:rsid w:val="00982A77"/>
    <w:rsid w:val="009840CA"/>
    <w:rsid w:val="00986248"/>
    <w:rsid w:val="009877D8"/>
    <w:rsid w:val="0099008E"/>
    <w:rsid w:val="00991AE0"/>
    <w:rsid w:val="00994E5C"/>
    <w:rsid w:val="0099506E"/>
    <w:rsid w:val="009A1080"/>
    <w:rsid w:val="009A1946"/>
    <w:rsid w:val="009A7C3F"/>
    <w:rsid w:val="009C211E"/>
    <w:rsid w:val="009C4CCD"/>
    <w:rsid w:val="009C68A4"/>
    <w:rsid w:val="009D531C"/>
    <w:rsid w:val="009D64A3"/>
    <w:rsid w:val="009D77DE"/>
    <w:rsid w:val="009E54E9"/>
    <w:rsid w:val="009E7F3B"/>
    <w:rsid w:val="009F0ED7"/>
    <w:rsid w:val="009F32B8"/>
    <w:rsid w:val="00A06EB8"/>
    <w:rsid w:val="00A14FC5"/>
    <w:rsid w:val="00A358DE"/>
    <w:rsid w:val="00A40BAB"/>
    <w:rsid w:val="00A4139F"/>
    <w:rsid w:val="00A45137"/>
    <w:rsid w:val="00A51D9C"/>
    <w:rsid w:val="00A5311F"/>
    <w:rsid w:val="00A56E90"/>
    <w:rsid w:val="00A60F6C"/>
    <w:rsid w:val="00A72913"/>
    <w:rsid w:val="00A7695D"/>
    <w:rsid w:val="00A85BE8"/>
    <w:rsid w:val="00A97056"/>
    <w:rsid w:val="00AA4922"/>
    <w:rsid w:val="00AA5725"/>
    <w:rsid w:val="00AA58F4"/>
    <w:rsid w:val="00AA7501"/>
    <w:rsid w:val="00AB082A"/>
    <w:rsid w:val="00AD07E1"/>
    <w:rsid w:val="00AD10F4"/>
    <w:rsid w:val="00AE0384"/>
    <w:rsid w:val="00AE0E96"/>
    <w:rsid w:val="00AE3A57"/>
    <w:rsid w:val="00AE4C4F"/>
    <w:rsid w:val="00AF5301"/>
    <w:rsid w:val="00AF686C"/>
    <w:rsid w:val="00AF7060"/>
    <w:rsid w:val="00B023AC"/>
    <w:rsid w:val="00B06069"/>
    <w:rsid w:val="00B06653"/>
    <w:rsid w:val="00B06F3F"/>
    <w:rsid w:val="00B112EE"/>
    <w:rsid w:val="00B17894"/>
    <w:rsid w:val="00B2248C"/>
    <w:rsid w:val="00B2492D"/>
    <w:rsid w:val="00B30AC6"/>
    <w:rsid w:val="00B317E0"/>
    <w:rsid w:val="00B32C7A"/>
    <w:rsid w:val="00B3671B"/>
    <w:rsid w:val="00B37215"/>
    <w:rsid w:val="00B423C8"/>
    <w:rsid w:val="00B43CF2"/>
    <w:rsid w:val="00B6217E"/>
    <w:rsid w:val="00B66C8C"/>
    <w:rsid w:val="00B7243F"/>
    <w:rsid w:val="00B7293D"/>
    <w:rsid w:val="00B7357C"/>
    <w:rsid w:val="00B749A4"/>
    <w:rsid w:val="00B80CD2"/>
    <w:rsid w:val="00B82F23"/>
    <w:rsid w:val="00B832FC"/>
    <w:rsid w:val="00B8384C"/>
    <w:rsid w:val="00B84B96"/>
    <w:rsid w:val="00B9774D"/>
    <w:rsid w:val="00BA417E"/>
    <w:rsid w:val="00BA5A22"/>
    <w:rsid w:val="00BA6AD0"/>
    <w:rsid w:val="00BC0751"/>
    <w:rsid w:val="00BC6B69"/>
    <w:rsid w:val="00BC7E8E"/>
    <w:rsid w:val="00BD0FF7"/>
    <w:rsid w:val="00BD246C"/>
    <w:rsid w:val="00BD65BB"/>
    <w:rsid w:val="00BE0AE8"/>
    <w:rsid w:val="00BE3340"/>
    <w:rsid w:val="00BE3745"/>
    <w:rsid w:val="00BE6AC2"/>
    <w:rsid w:val="00BF62CA"/>
    <w:rsid w:val="00BF7AE1"/>
    <w:rsid w:val="00BF7DCC"/>
    <w:rsid w:val="00C0131E"/>
    <w:rsid w:val="00C01817"/>
    <w:rsid w:val="00C02F59"/>
    <w:rsid w:val="00C05992"/>
    <w:rsid w:val="00C0676B"/>
    <w:rsid w:val="00C22EFB"/>
    <w:rsid w:val="00C245FE"/>
    <w:rsid w:val="00C32656"/>
    <w:rsid w:val="00C32B76"/>
    <w:rsid w:val="00C4266A"/>
    <w:rsid w:val="00C43252"/>
    <w:rsid w:val="00C46F93"/>
    <w:rsid w:val="00C60745"/>
    <w:rsid w:val="00C67AB1"/>
    <w:rsid w:val="00C706F0"/>
    <w:rsid w:val="00C71657"/>
    <w:rsid w:val="00C7616D"/>
    <w:rsid w:val="00C808D6"/>
    <w:rsid w:val="00C82900"/>
    <w:rsid w:val="00C914BF"/>
    <w:rsid w:val="00CD0864"/>
    <w:rsid w:val="00CD3540"/>
    <w:rsid w:val="00CD6A12"/>
    <w:rsid w:val="00CE0F6E"/>
    <w:rsid w:val="00CF21D4"/>
    <w:rsid w:val="00CF4434"/>
    <w:rsid w:val="00CF64D0"/>
    <w:rsid w:val="00CF6A53"/>
    <w:rsid w:val="00CF7CF6"/>
    <w:rsid w:val="00D12199"/>
    <w:rsid w:val="00D15551"/>
    <w:rsid w:val="00D2037C"/>
    <w:rsid w:val="00D25A84"/>
    <w:rsid w:val="00D33BC8"/>
    <w:rsid w:val="00D400A1"/>
    <w:rsid w:val="00D40B2E"/>
    <w:rsid w:val="00D62332"/>
    <w:rsid w:val="00D63BD4"/>
    <w:rsid w:val="00D660FC"/>
    <w:rsid w:val="00D77F6F"/>
    <w:rsid w:val="00D87481"/>
    <w:rsid w:val="00D94B87"/>
    <w:rsid w:val="00DB13E5"/>
    <w:rsid w:val="00DB708C"/>
    <w:rsid w:val="00DD1A6A"/>
    <w:rsid w:val="00DE16C2"/>
    <w:rsid w:val="00DE1D89"/>
    <w:rsid w:val="00DE273F"/>
    <w:rsid w:val="00DE50AD"/>
    <w:rsid w:val="00DE7DA9"/>
    <w:rsid w:val="00DF1E3D"/>
    <w:rsid w:val="00DF6D18"/>
    <w:rsid w:val="00E01296"/>
    <w:rsid w:val="00E0168D"/>
    <w:rsid w:val="00E05A93"/>
    <w:rsid w:val="00E1601B"/>
    <w:rsid w:val="00E160D5"/>
    <w:rsid w:val="00E16E92"/>
    <w:rsid w:val="00E22702"/>
    <w:rsid w:val="00E25CA5"/>
    <w:rsid w:val="00E26AE8"/>
    <w:rsid w:val="00E37926"/>
    <w:rsid w:val="00E4002C"/>
    <w:rsid w:val="00E40ACD"/>
    <w:rsid w:val="00E42C58"/>
    <w:rsid w:val="00E474DA"/>
    <w:rsid w:val="00E557DE"/>
    <w:rsid w:val="00E5688C"/>
    <w:rsid w:val="00E727A0"/>
    <w:rsid w:val="00E7744D"/>
    <w:rsid w:val="00E77EAA"/>
    <w:rsid w:val="00E87161"/>
    <w:rsid w:val="00E93B9F"/>
    <w:rsid w:val="00E97991"/>
    <w:rsid w:val="00EA0AA5"/>
    <w:rsid w:val="00EA0DF1"/>
    <w:rsid w:val="00EA17C5"/>
    <w:rsid w:val="00EA3C1F"/>
    <w:rsid w:val="00EE1BF9"/>
    <w:rsid w:val="00EE4C8E"/>
    <w:rsid w:val="00EF7261"/>
    <w:rsid w:val="00EF7B80"/>
    <w:rsid w:val="00F15AA3"/>
    <w:rsid w:val="00F17AD7"/>
    <w:rsid w:val="00F2069E"/>
    <w:rsid w:val="00F32376"/>
    <w:rsid w:val="00F35245"/>
    <w:rsid w:val="00F409C9"/>
    <w:rsid w:val="00F43C54"/>
    <w:rsid w:val="00F61AE8"/>
    <w:rsid w:val="00F64DFA"/>
    <w:rsid w:val="00F6733F"/>
    <w:rsid w:val="00F7043C"/>
    <w:rsid w:val="00F82B6E"/>
    <w:rsid w:val="00F832DD"/>
    <w:rsid w:val="00F8526E"/>
    <w:rsid w:val="00F86284"/>
    <w:rsid w:val="00F97FCE"/>
    <w:rsid w:val="00FA00FD"/>
    <w:rsid w:val="00FA25F9"/>
    <w:rsid w:val="00FA440E"/>
    <w:rsid w:val="00FA7889"/>
    <w:rsid w:val="00FB53CE"/>
    <w:rsid w:val="00FC1262"/>
    <w:rsid w:val="00FC411A"/>
    <w:rsid w:val="00FE1E4B"/>
    <w:rsid w:val="00FF08FF"/>
    <w:rsid w:val="00FF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7D95"/>
  <w15:docId w15:val="{7668F01A-41AB-4C42-A2C7-138460EA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40B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D40BC"/>
    <w:rPr>
      <w:rFonts w:ascii="Calibri" w:eastAsia="Calibri" w:hAnsi="Calibri" w:cs="Times New Roman"/>
    </w:rPr>
  </w:style>
  <w:style w:type="paragraph" w:styleId="Tytu">
    <w:name w:val="Title"/>
    <w:basedOn w:val="Normalny"/>
    <w:next w:val="Normalny"/>
    <w:link w:val="TytuZnak"/>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7D40BC"/>
    <w:rPr>
      <w:rFonts w:ascii="Calibri Light" w:eastAsia="Times New Roman" w:hAnsi="Calibri Light" w:cs="Times New Roman"/>
      <w:spacing w:val="-10"/>
      <w:kern w:val="28"/>
      <w:sz w:val="56"/>
      <w:szCs w:val="56"/>
    </w:rPr>
  </w:style>
  <w:style w:type="paragraph" w:styleId="Akapitzlist">
    <w:name w:val="List Paragraph"/>
    <w:basedOn w:val="Normalny"/>
    <w:uiPriority w:val="34"/>
    <w:qFormat/>
    <w:rsid w:val="007D40BC"/>
    <w:pPr>
      <w:spacing w:line="252" w:lineRule="auto"/>
      <w:ind w:left="720"/>
    </w:pPr>
  </w:style>
  <w:style w:type="character" w:styleId="Hipercze">
    <w:name w:val="Hyperlink"/>
    <w:rsid w:val="007D40BC"/>
    <w:rPr>
      <w:rFonts w:cs="Times New Roman"/>
      <w:color w:val="0000FF"/>
      <w:u w:val="single"/>
    </w:rPr>
  </w:style>
  <w:style w:type="paragraph" w:styleId="Stopka">
    <w:name w:val="footer"/>
    <w:basedOn w:val="Normalny"/>
    <w:link w:val="StopkaZnak"/>
    <w:uiPriority w:val="99"/>
    <w:unhideWhenUsed/>
    <w:rsid w:val="00EE4C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E4C8E"/>
    <w:rPr>
      <w:rFonts w:ascii="Calibri" w:eastAsia="Calibri" w:hAnsi="Calibri" w:cs="Times New Roman"/>
    </w:rPr>
  </w:style>
  <w:style w:type="character" w:styleId="Odwoaniedokomentarza">
    <w:name w:val="annotation reference"/>
    <w:basedOn w:val="Domylnaczcionkaakapitu"/>
    <w:uiPriority w:val="99"/>
    <w:semiHidden/>
    <w:unhideWhenUsed/>
    <w:rsid w:val="00153281"/>
    <w:rPr>
      <w:sz w:val="16"/>
      <w:szCs w:val="16"/>
    </w:rPr>
  </w:style>
  <w:style w:type="paragraph" w:styleId="Tekstkomentarza">
    <w:name w:val="annotation text"/>
    <w:basedOn w:val="Normalny"/>
    <w:link w:val="TekstkomentarzaZnak"/>
    <w:uiPriority w:val="99"/>
    <w:semiHidden/>
    <w:unhideWhenUsed/>
    <w:rsid w:val="001532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2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3281"/>
    <w:rPr>
      <w:b/>
      <w:bCs/>
    </w:rPr>
  </w:style>
  <w:style w:type="character" w:customStyle="1" w:styleId="TematkomentarzaZnak">
    <w:name w:val="Temat komentarza Znak"/>
    <w:basedOn w:val="TekstkomentarzaZnak"/>
    <w:link w:val="Tematkomentarza"/>
    <w:uiPriority w:val="99"/>
    <w:semiHidden/>
    <w:rsid w:val="0015328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3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281"/>
    <w:rPr>
      <w:rFonts w:ascii="Segoe UI" w:eastAsia="Calibri" w:hAnsi="Segoe UI" w:cs="Segoe UI"/>
      <w:sz w:val="18"/>
      <w:szCs w:val="18"/>
    </w:rPr>
  </w:style>
  <w:style w:type="paragraph" w:styleId="Poprawka">
    <w:name w:val="Revision"/>
    <w:hidden/>
    <w:uiPriority w:val="99"/>
    <w:semiHidden/>
    <w:rsid w:val="008F2344"/>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6E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4871">
      <w:bodyDiv w:val="1"/>
      <w:marLeft w:val="0"/>
      <w:marRight w:val="0"/>
      <w:marTop w:val="0"/>
      <w:marBottom w:val="0"/>
      <w:divBdr>
        <w:top w:val="none" w:sz="0" w:space="0" w:color="auto"/>
        <w:left w:val="none" w:sz="0" w:space="0" w:color="auto"/>
        <w:bottom w:val="none" w:sz="0" w:space="0" w:color="auto"/>
        <w:right w:val="none" w:sz="0" w:space="0" w:color="auto"/>
      </w:divBdr>
    </w:div>
    <w:div w:id="339704198">
      <w:bodyDiv w:val="1"/>
      <w:marLeft w:val="0"/>
      <w:marRight w:val="0"/>
      <w:marTop w:val="0"/>
      <w:marBottom w:val="0"/>
      <w:divBdr>
        <w:top w:val="none" w:sz="0" w:space="0" w:color="auto"/>
        <w:left w:val="none" w:sz="0" w:space="0" w:color="auto"/>
        <w:bottom w:val="none" w:sz="0" w:space="0" w:color="auto"/>
        <w:right w:val="none" w:sz="0" w:space="0" w:color="auto"/>
      </w:divBdr>
    </w:div>
    <w:div w:id="711072891">
      <w:bodyDiv w:val="1"/>
      <w:marLeft w:val="0"/>
      <w:marRight w:val="0"/>
      <w:marTop w:val="0"/>
      <w:marBottom w:val="0"/>
      <w:divBdr>
        <w:top w:val="none" w:sz="0" w:space="0" w:color="auto"/>
        <w:left w:val="none" w:sz="0" w:space="0" w:color="auto"/>
        <w:bottom w:val="none" w:sz="0" w:space="0" w:color="auto"/>
        <w:right w:val="none" w:sz="0" w:space="0" w:color="auto"/>
      </w:divBdr>
    </w:div>
    <w:div w:id="1636716674">
      <w:bodyDiv w:val="1"/>
      <w:marLeft w:val="0"/>
      <w:marRight w:val="0"/>
      <w:marTop w:val="0"/>
      <w:marBottom w:val="0"/>
      <w:divBdr>
        <w:top w:val="none" w:sz="0" w:space="0" w:color="auto"/>
        <w:left w:val="none" w:sz="0" w:space="0" w:color="auto"/>
        <w:bottom w:val="none" w:sz="0" w:space="0" w:color="auto"/>
        <w:right w:val="none" w:sz="0" w:space="0" w:color="auto"/>
      </w:divBdr>
    </w:div>
    <w:div w:id="1807892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61C9AB598424992623C70F9374A08" ma:contentTypeVersion="6" ma:contentTypeDescription="Create a new document." ma:contentTypeScope="" ma:versionID="e0d480d35a6ba4a49638deaac11f1ee1">
  <xsd:schema xmlns:xsd="http://www.w3.org/2001/XMLSchema" xmlns:xs="http://www.w3.org/2001/XMLSchema" xmlns:p="http://schemas.microsoft.com/office/2006/metadata/properties" xmlns:ns2="df15b42a-6e65-4b10-b5ca-14ebb4340162" targetNamespace="http://schemas.microsoft.com/office/2006/metadata/properties" ma:root="true" ma:fieldsID="7b6cb2b32cd55311316d6345ec110f97" ns2:_="">
    <xsd:import namespace="df15b42a-6e65-4b10-b5ca-14ebb43401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5b42a-6e65-4b10-b5ca-14ebb4340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A096-263F-4FE4-A3F8-0D9435D95AC8}">
  <ds:schemaRefs>
    <ds:schemaRef ds:uri="http://schemas.microsoft.com/sharepoint/v3/contenttype/forms"/>
  </ds:schemaRefs>
</ds:datastoreItem>
</file>

<file path=customXml/itemProps2.xml><?xml version="1.0" encoding="utf-8"?>
<ds:datastoreItem xmlns:ds="http://schemas.openxmlformats.org/officeDocument/2006/customXml" ds:itemID="{42912253-BE10-487D-9E29-51513886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5b42a-6e65-4b10-b5ca-14ebb434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C2780-CC64-4E25-AA74-75EF1BE8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10842</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Wienerberger AG</Company>
  <LinksUpToDate>false</LinksUpToDate>
  <CharactersWithSpaces>12624</CharactersWithSpaces>
  <SharedDoc>false</SharedDoc>
  <HLinks>
    <vt:vector size="6" baseType="variant">
      <vt:variant>
        <vt:i4>1441878</vt:i4>
      </vt:variant>
      <vt:variant>
        <vt:i4>0</vt:i4>
      </vt:variant>
      <vt:variant>
        <vt:i4>0</vt:i4>
      </vt:variant>
      <vt:variant>
        <vt:i4>5</vt:i4>
      </vt:variant>
      <vt:variant>
        <vt:lpwstr>https://wienerberger.pl/kontakt-materialy-do-pobrania/certyfikowani-wykonawcy-koramic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Wienerberger Ceramika Budowlana Sp. z o.o.</dc:creator>
  <cp:lastModifiedBy>Magdalena Kalbarczyk</cp:lastModifiedBy>
  <cp:revision>3</cp:revision>
  <cp:lastPrinted>2019-03-11T15:43:00Z</cp:lastPrinted>
  <dcterms:created xsi:type="dcterms:W3CDTF">2021-11-22T11:14:00Z</dcterms:created>
  <dcterms:modified xsi:type="dcterms:W3CDTF">2021-11-26T07:36:00Z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0x010100F7A61C9AB598424992623C70F9374A08</vt:lpwstr>
  </property>
  <property fmtid="{D5CDD505-2E9C-101B-9397-08002B2CF9AE}" pid="3" name="Order">
    <vt:r8>100</vt:r8>
  </property>
</Properties>
</file>